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04694" w14:textId="382685E9" w:rsidR="00393D64" w:rsidRPr="00A97A92" w:rsidRDefault="00185DD4" w:rsidP="00BB01F5">
      <w:pPr>
        <w:jc w:val="center"/>
        <w:rPr>
          <w:rFonts w:ascii="Arial" w:hAnsi="Arial" w:cs="Arial"/>
          <w:b/>
          <w:bCs/>
          <w:sz w:val="24"/>
          <w:szCs w:val="24"/>
        </w:rPr>
      </w:pPr>
      <w:r w:rsidRPr="00A97A92">
        <w:rPr>
          <w:rFonts w:ascii="Arial" w:hAnsi="Arial" w:cs="Arial"/>
          <w:b/>
          <w:bCs/>
          <w:sz w:val="24"/>
          <w:szCs w:val="24"/>
        </w:rPr>
        <w:t xml:space="preserve">Evaluation of </w:t>
      </w:r>
      <w:r w:rsidR="001566B0">
        <w:rPr>
          <w:rFonts w:ascii="Arial" w:hAnsi="Arial" w:cs="Arial"/>
          <w:b/>
          <w:bCs/>
          <w:sz w:val="24"/>
          <w:szCs w:val="24"/>
        </w:rPr>
        <w:t>Emotion Coaching</w:t>
      </w:r>
    </w:p>
    <w:p w14:paraId="58063878" w14:textId="57C44358" w:rsidR="00185DD4" w:rsidRPr="00A97A92" w:rsidRDefault="00185DD4" w:rsidP="00BB01F5">
      <w:pPr>
        <w:jc w:val="center"/>
        <w:rPr>
          <w:rFonts w:ascii="Arial" w:hAnsi="Arial" w:cs="Arial"/>
          <w:b/>
          <w:bCs/>
          <w:sz w:val="24"/>
          <w:szCs w:val="24"/>
        </w:rPr>
      </w:pPr>
      <w:r w:rsidRPr="00A97A92">
        <w:rPr>
          <w:rFonts w:ascii="Arial" w:hAnsi="Arial" w:cs="Arial"/>
          <w:b/>
          <w:bCs/>
          <w:sz w:val="24"/>
          <w:szCs w:val="24"/>
        </w:rPr>
        <w:t>Privacy notice</w:t>
      </w:r>
    </w:p>
    <w:p w14:paraId="4141B254" w14:textId="77777777" w:rsidR="0033407E" w:rsidRPr="00A97A92" w:rsidRDefault="0033407E" w:rsidP="00BB01F5">
      <w:pPr>
        <w:spacing w:before="120" w:after="120"/>
        <w:rPr>
          <w:rFonts w:cs="Arial"/>
        </w:rPr>
      </w:pPr>
    </w:p>
    <w:p w14:paraId="1AE7270A" w14:textId="0492F9C9" w:rsidR="00185DD4" w:rsidRPr="00A97A92" w:rsidRDefault="00185DD4" w:rsidP="00BB01F5">
      <w:pPr>
        <w:spacing w:before="120" w:after="120"/>
        <w:rPr>
          <w:rFonts w:ascii="Arial" w:hAnsi="Arial" w:cs="Arial"/>
        </w:rPr>
      </w:pPr>
      <w:r w:rsidRPr="00A97A92">
        <w:rPr>
          <w:rFonts w:ascii="Arial" w:hAnsi="Arial" w:cs="Arial"/>
        </w:rPr>
        <w:t>In line with the</w:t>
      </w:r>
      <w:r w:rsidR="005D3CA5" w:rsidRPr="00A97A92">
        <w:rPr>
          <w:rFonts w:ascii="Arial" w:hAnsi="Arial" w:cs="Arial"/>
        </w:rPr>
        <w:t xml:space="preserve"> UK</w:t>
      </w:r>
      <w:r w:rsidRPr="00A97A92">
        <w:rPr>
          <w:rFonts w:ascii="Arial" w:hAnsi="Arial" w:cs="Arial"/>
        </w:rPr>
        <w:t xml:space="preserve"> General Data Protection Regulation (</w:t>
      </w:r>
      <w:r w:rsidR="005D3CA5" w:rsidRPr="00A97A92">
        <w:rPr>
          <w:rFonts w:ascii="Arial" w:hAnsi="Arial" w:cs="Arial"/>
        </w:rPr>
        <w:t xml:space="preserve">UK </w:t>
      </w:r>
      <w:r w:rsidRPr="00A97A92">
        <w:rPr>
          <w:rFonts w:ascii="Arial" w:hAnsi="Arial" w:cs="Arial"/>
        </w:rPr>
        <w:t xml:space="preserve">GDPR), we need to let you know how your information will be processed. In this privacy notice, we explain: </w:t>
      </w:r>
    </w:p>
    <w:p w14:paraId="30D17351" w14:textId="77777777" w:rsidR="00185DD4" w:rsidRPr="00A97A92" w:rsidRDefault="00185DD4" w:rsidP="00BB01F5">
      <w:pPr>
        <w:pStyle w:val="ListParagraph"/>
        <w:numPr>
          <w:ilvl w:val="0"/>
          <w:numId w:val="1"/>
        </w:numPr>
        <w:spacing w:before="120" w:after="120"/>
        <w:rPr>
          <w:rFonts w:eastAsiaTheme="minorHAnsi" w:cs="Arial"/>
          <w:sz w:val="22"/>
          <w:szCs w:val="22"/>
          <w:lang w:eastAsia="en-US"/>
        </w:rPr>
      </w:pPr>
      <w:r w:rsidRPr="00A97A92">
        <w:rPr>
          <w:rFonts w:eastAsiaTheme="minorHAnsi" w:cs="Arial"/>
          <w:sz w:val="22"/>
          <w:szCs w:val="22"/>
          <w:lang w:eastAsia="en-US"/>
        </w:rPr>
        <w:t>the legal basis for data processing;</w:t>
      </w:r>
    </w:p>
    <w:p w14:paraId="6E41A53E" w14:textId="77777777" w:rsidR="00185DD4" w:rsidRPr="00A97A92" w:rsidRDefault="00185DD4" w:rsidP="00BB01F5">
      <w:pPr>
        <w:pStyle w:val="ListParagraph"/>
        <w:numPr>
          <w:ilvl w:val="0"/>
          <w:numId w:val="1"/>
        </w:numPr>
        <w:spacing w:before="120" w:after="120"/>
        <w:rPr>
          <w:rFonts w:eastAsiaTheme="minorHAnsi" w:cs="Arial"/>
          <w:sz w:val="22"/>
          <w:szCs w:val="22"/>
          <w:lang w:eastAsia="en-US"/>
        </w:rPr>
      </w:pPr>
      <w:r w:rsidRPr="00A97A92">
        <w:rPr>
          <w:rFonts w:eastAsiaTheme="minorHAnsi" w:cs="Arial"/>
          <w:sz w:val="22"/>
          <w:szCs w:val="22"/>
          <w:lang w:eastAsia="en-US"/>
        </w:rPr>
        <w:t>who will have access to your personal data;</w:t>
      </w:r>
    </w:p>
    <w:p w14:paraId="676D2BEA" w14:textId="77777777" w:rsidR="00185DD4" w:rsidRPr="00A97A92" w:rsidRDefault="00185DD4" w:rsidP="00BB01F5">
      <w:pPr>
        <w:pStyle w:val="ListParagraph"/>
        <w:numPr>
          <w:ilvl w:val="0"/>
          <w:numId w:val="1"/>
        </w:numPr>
        <w:spacing w:before="120" w:after="120"/>
        <w:rPr>
          <w:rFonts w:eastAsiaTheme="minorHAnsi" w:cs="Arial"/>
          <w:sz w:val="22"/>
          <w:szCs w:val="22"/>
          <w:lang w:eastAsia="en-US"/>
        </w:rPr>
      </w:pPr>
      <w:r w:rsidRPr="00A97A92">
        <w:rPr>
          <w:rFonts w:eastAsiaTheme="minorHAnsi" w:cs="Arial"/>
          <w:sz w:val="22"/>
          <w:szCs w:val="22"/>
          <w:lang w:eastAsia="en-US"/>
        </w:rPr>
        <w:t xml:space="preserve">how your data will be used, stored and deleted; and </w:t>
      </w:r>
    </w:p>
    <w:p w14:paraId="43B4B2DD" w14:textId="3D06D66B" w:rsidR="00C9051E" w:rsidRPr="00A97A92" w:rsidRDefault="00185DD4" w:rsidP="00BB01F5">
      <w:pPr>
        <w:pStyle w:val="ListParagraph"/>
        <w:numPr>
          <w:ilvl w:val="0"/>
          <w:numId w:val="1"/>
        </w:numPr>
        <w:spacing w:before="120" w:after="120"/>
        <w:rPr>
          <w:rFonts w:eastAsiaTheme="minorHAnsi" w:cs="Arial"/>
          <w:sz w:val="22"/>
          <w:szCs w:val="22"/>
          <w:lang w:eastAsia="en-US"/>
        </w:rPr>
      </w:pPr>
      <w:r w:rsidRPr="00A97A92">
        <w:rPr>
          <w:rFonts w:eastAsiaTheme="minorHAnsi" w:cs="Arial"/>
          <w:sz w:val="22"/>
          <w:szCs w:val="22"/>
          <w:lang w:eastAsia="en-US"/>
        </w:rPr>
        <w:t xml:space="preserve">who you can contact </w:t>
      </w:r>
      <w:bookmarkStart w:id="0" w:name="_GoBack"/>
      <w:bookmarkEnd w:id="0"/>
      <w:r w:rsidRPr="00A97A92">
        <w:rPr>
          <w:rFonts w:eastAsiaTheme="minorHAnsi" w:cs="Arial"/>
          <w:sz w:val="22"/>
          <w:szCs w:val="22"/>
          <w:lang w:eastAsia="en-US"/>
        </w:rPr>
        <w:t xml:space="preserve">with a query or a </w:t>
      </w:r>
      <w:proofErr w:type="gramStart"/>
      <w:r w:rsidRPr="00A97A92">
        <w:rPr>
          <w:rFonts w:eastAsiaTheme="minorHAnsi" w:cs="Arial"/>
          <w:sz w:val="22"/>
          <w:szCs w:val="22"/>
          <w:lang w:eastAsia="en-US"/>
        </w:rPr>
        <w:t>complaint.</w:t>
      </w:r>
      <w:proofErr w:type="gramEnd"/>
    </w:p>
    <w:p w14:paraId="0A14D662" w14:textId="77777777" w:rsidR="00BB01F5" w:rsidRPr="00A97A92" w:rsidRDefault="00BB01F5" w:rsidP="00BB01F5">
      <w:pPr>
        <w:spacing w:before="120" w:after="120"/>
        <w:rPr>
          <w:rFonts w:ascii="Arial" w:hAnsi="Arial" w:cs="Arial"/>
          <w:b/>
          <w:bCs/>
        </w:rPr>
      </w:pPr>
    </w:p>
    <w:p w14:paraId="45FBACFB" w14:textId="73FB4862" w:rsidR="00185DD4" w:rsidRPr="00A97A92" w:rsidRDefault="00C9051E" w:rsidP="00BB01F5">
      <w:pPr>
        <w:spacing w:before="120" w:after="120"/>
        <w:rPr>
          <w:rFonts w:ascii="Arial" w:hAnsi="Arial" w:cs="Arial"/>
          <w:b/>
          <w:bCs/>
        </w:rPr>
      </w:pPr>
      <w:r w:rsidRPr="00A97A92">
        <w:rPr>
          <w:rFonts w:ascii="Arial" w:hAnsi="Arial" w:cs="Arial"/>
          <w:b/>
          <w:bCs/>
        </w:rPr>
        <w:t>Who’s who?</w:t>
      </w:r>
    </w:p>
    <w:p w14:paraId="3AD25175" w14:textId="1A23BAD1" w:rsidR="00C9051E" w:rsidRPr="00A97A92" w:rsidRDefault="00C9051E" w:rsidP="00BB01F5">
      <w:pPr>
        <w:spacing w:before="120" w:after="120"/>
        <w:rPr>
          <w:rFonts w:ascii="Arial" w:hAnsi="Arial" w:cs="Arial"/>
        </w:rPr>
      </w:pPr>
      <w:r w:rsidRPr="00A97A92">
        <w:rPr>
          <w:rFonts w:ascii="Arial" w:hAnsi="Arial" w:cs="Arial"/>
        </w:rPr>
        <w:t>The Education Endowment Foundation (EEF) have funded the National Centre for Social Research (</w:t>
      </w:r>
      <w:proofErr w:type="spellStart"/>
      <w:r w:rsidRPr="00A97A92">
        <w:rPr>
          <w:rFonts w:ascii="Arial" w:hAnsi="Arial" w:cs="Arial"/>
        </w:rPr>
        <w:t>NatCen</w:t>
      </w:r>
      <w:proofErr w:type="spellEnd"/>
      <w:r w:rsidRPr="00A97A92">
        <w:rPr>
          <w:rFonts w:ascii="Arial" w:hAnsi="Arial" w:cs="Arial"/>
        </w:rPr>
        <w:t xml:space="preserve">) to carry out </w:t>
      </w:r>
      <w:r w:rsidR="006E0F2A">
        <w:rPr>
          <w:rFonts w:ascii="Arial" w:hAnsi="Arial" w:cs="Arial"/>
        </w:rPr>
        <w:t>an</w:t>
      </w:r>
      <w:r w:rsidR="006E0F2A" w:rsidRPr="00A97A92">
        <w:rPr>
          <w:rFonts w:ascii="Arial" w:hAnsi="Arial" w:cs="Arial"/>
        </w:rPr>
        <w:t xml:space="preserve"> </w:t>
      </w:r>
      <w:r w:rsidRPr="00A97A92">
        <w:rPr>
          <w:rFonts w:ascii="Arial" w:hAnsi="Arial" w:cs="Arial"/>
        </w:rPr>
        <w:t xml:space="preserve">independent evaluation of the </w:t>
      </w:r>
      <w:r w:rsidR="001566B0">
        <w:rPr>
          <w:rFonts w:ascii="Arial" w:hAnsi="Arial" w:cs="Arial"/>
        </w:rPr>
        <w:t>Emotion Coaching</w:t>
      </w:r>
      <w:r w:rsidRPr="00A97A92">
        <w:rPr>
          <w:rFonts w:ascii="Arial" w:hAnsi="Arial" w:cs="Arial"/>
        </w:rPr>
        <w:t xml:space="preserve"> </w:t>
      </w:r>
      <w:r w:rsidR="00942510">
        <w:rPr>
          <w:rFonts w:ascii="Arial" w:hAnsi="Arial" w:cs="Arial"/>
        </w:rPr>
        <w:t xml:space="preserve">training </w:t>
      </w:r>
      <w:r w:rsidRPr="00A97A92">
        <w:rPr>
          <w:rFonts w:ascii="Arial" w:hAnsi="Arial" w:cs="Arial"/>
        </w:rPr>
        <w:t xml:space="preserve">programme. </w:t>
      </w:r>
      <w:r w:rsidR="006E0F2A">
        <w:rPr>
          <w:rFonts w:ascii="Arial" w:hAnsi="Arial" w:cs="Arial"/>
        </w:rPr>
        <w:t xml:space="preserve">The programme was developed by </w:t>
      </w:r>
      <w:r w:rsidR="001566B0">
        <w:rPr>
          <w:rFonts w:ascii="Arial" w:hAnsi="Arial" w:cs="Arial"/>
        </w:rPr>
        <w:t>Emotion Coaching UK (ECUK)</w:t>
      </w:r>
      <w:r w:rsidR="004F419F">
        <w:rPr>
          <w:rFonts w:ascii="Arial" w:hAnsi="Arial" w:cs="Arial"/>
        </w:rPr>
        <w:t xml:space="preserve">. Together with Norland College, they will deliver </w:t>
      </w:r>
      <w:r w:rsidR="006E0F2A">
        <w:rPr>
          <w:rFonts w:ascii="Arial" w:hAnsi="Arial" w:cs="Arial"/>
        </w:rPr>
        <w:t xml:space="preserve">staff </w:t>
      </w:r>
      <w:r w:rsidR="004F419F">
        <w:rPr>
          <w:rFonts w:ascii="Arial" w:hAnsi="Arial" w:cs="Arial"/>
        </w:rPr>
        <w:t xml:space="preserve">training in Emotion Coaching and will support settings with implementing the programme during the evaluation. </w:t>
      </w:r>
    </w:p>
    <w:p w14:paraId="775525A7" w14:textId="77DD6FBA" w:rsidR="00C9051E" w:rsidRPr="00A97A92" w:rsidRDefault="00C9051E" w:rsidP="00BB01F5">
      <w:pPr>
        <w:spacing w:before="120" w:after="120"/>
        <w:rPr>
          <w:rFonts w:ascii="Arial" w:hAnsi="Arial" w:cs="Arial"/>
        </w:rPr>
      </w:pPr>
      <w:r w:rsidRPr="00A97A92">
        <w:rPr>
          <w:rFonts w:ascii="Arial" w:hAnsi="Arial" w:cs="Arial"/>
        </w:rPr>
        <w:t>You can find out more about these organisations using the following links:</w:t>
      </w:r>
    </w:p>
    <w:p w14:paraId="1084A7CA" w14:textId="6FA98395" w:rsidR="00C9051E" w:rsidRPr="00A97A92" w:rsidRDefault="006B6473" w:rsidP="00BB01F5">
      <w:pPr>
        <w:spacing w:before="120" w:after="120"/>
        <w:ind w:right="750"/>
        <w:textAlignment w:val="baseline"/>
        <w:rPr>
          <w:rFonts w:ascii="Arial" w:hAnsi="Arial" w:cs="Arial"/>
          <w:color w:val="000000"/>
          <w:sz w:val="24"/>
          <w:szCs w:val="24"/>
        </w:rPr>
      </w:pPr>
      <w:r w:rsidRPr="00A97A92">
        <w:rPr>
          <w:rFonts w:ascii="Arial" w:hAnsi="Arial" w:cs="Arial"/>
        </w:rPr>
        <w:t xml:space="preserve">Education Endowment Foundation: </w:t>
      </w:r>
      <w:hyperlink r:id="rId8" w:history="1">
        <w:r w:rsidRPr="00A97A92">
          <w:rPr>
            <w:rStyle w:val="Hyperlink"/>
            <w:rFonts w:ascii="Arial" w:hAnsi="Arial" w:cs="Arial"/>
          </w:rPr>
          <w:t>https://educationendowmentfoundation.org.uk/</w:t>
        </w:r>
      </w:hyperlink>
      <w:r w:rsidRPr="00A97A92">
        <w:rPr>
          <w:rFonts w:ascii="Arial" w:hAnsi="Arial" w:cs="Arial"/>
        </w:rPr>
        <w:t xml:space="preserve"> </w:t>
      </w:r>
    </w:p>
    <w:p w14:paraId="4C259D31" w14:textId="3C0E4DBF" w:rsidR="00C9051E" w:rsidRPr="00A97A92" w:rsidRDefault="004F419F" w:rsidP="00BB01F5">
      <w:pPr>
        <w:spacing w:before="120" w:after="120"/>
        <w:ind w:right="750"/>
        <w:textAlignment w:val="baseline"/>
        <w:rPr>
          <w:rFonts w:ascii="Arial" w:hAnsi="Arial" w:cs="Arial"/>
          <w:color w:val="000000"/>
          <w:sz w:val="24"/>
          <w:szCs w:val="24"/>
        </w:rPr>
      </w:pPr>
      <w:r>
        <w:rPr>
          <w:rFonts w:ascii="Arial" w:hAnsi="Arial" w:cs="Arial"/>
        </w:rPr>
        <w:t xml:space="preserve">The </w:t>
      </w:r>
      <w:r w:rsidR="006B6473" w:rsidRPr="00A97A92">
        <w:rPr>
          <w:rFonts w:ascii="Arial" w:hAnsi="Arial" w:cs="Arial"/>
        </w:rPr>
        <w:t>Nat</w:t>
      </w:r>
      <w:r>
        <w:rPr>
          <w:rFonts w:ascii="Arial" w:hAnsi="Arial" w:cs="Arial"/>
        </w:rPr>
        <w:t xml:space="preserve">ional </w:t>
      </w:r>
      <w:r w:rsidR="006B6473" w:rsidRPr="00A97A92">
        <w:rPr>
          <w:rFonts w:ascii="Arial" w:hAnsi="Arial" w:cs="Arial"/>
        </w:rPr>
        <w:t>Cen</w:t>
      </w:r>
      <w:r>
        <w:rPr>
          <w:rFonts w:ascii="Arial" w:hAnsi="Arial" w:cs="Arial"/>
        </w:rPr>
        <w:t>tre for</w:t>
      </w:r>
      <w:r w:rsidR="006B6473" w:rsidRPr="00A97A92">
        <w:rPr>
          <w:rFonts w:ascii="Arial" w:hAnsi="Arial" w:cs="Arial"/>
        </w:rPr>
        <w:t xml:space="preserve"> Social Research: </w:t>
      </w:r>
      <w:hyperlink r:id="rId9" w:history="1">
        <w:r w:rsidR="006B6473" w:rsidRPr="00A97A92">
          <w:rPr>
            <w:rStyle w:val="Hyperlink"/>
            <w:rFonts w:ascii="Arial" w:hAnsi="Arial" w:cs="Arial"/>
          </w:rPr>
          <w:t>https://www.natcen.ac.uk/</w:t>
        </w:r>
      </w:hyperlink>
      <w:r w:rsidR="006B6473" w:rsidRPr="00A97A92">
        <w:rPr>
          <w:rFonts w:ascii="Arial" w:hAnsi="Arial" w:cs="Arial"/>
        </w:rPr>
        <w:t xml:space="preserve"> </w:t>
      </w:r>
    </w:p>
    <w:p w14:paraId="5ADB3339" w14:textId="6418E799" w:rsidR="00C9051E" w:rsidRDefault="001566B0" w:rsidP="00BB01F5">
      <w:pPr>
        <w:spacing w:before="120" w:after="120"/>
        <w:rPr>
          <w:rFonts w:ascii="Arial" w:hAnsi="Arial" w:cs="Arial"/>
        </w:rPr>
      </w:pPr>
      <w:r>
        <w:rPr>
          <w:rFonts w:ascii="Arial" w:hAnsi="Arial" w:cs="Arial"/>
        </w:rPr>
        <w:t>Emotion Coaching UK</w:t>
      </w:r>
      <w:r w:rsidR="006B6473" w:rsidRPr="00A97A92">
        <w:rPr>
          <w:rFonts w:ascii="Arial" w:hAnsi="Arial" w:cs="Arial"/>
        </w:rPr>
        <w:t xml:space="preserve">: </w:t>
      </w:r>
      <w:hyperlink r:id="rId10" w:history="1">
        <w:r w:rsidR="00694145" w:rsidRPr="00694145">
          <w:rPr>
            <w:rStyle w:val="Hyperlink"/>
            <w:rFonts w:ascii="Arial" w:hAnsi="Arial" w:cs="Arial"/>
          </w:rPr>
          <w:t>https://www.emotioncoachinguk.com/ey-emotion-coaching-project</w:t>
        </w:r>
      </w:hyperlink>
    </w:p>
    <w:p w14:paraId="6294DFE9" w14:textId="2D4EFC61" w:rsidR="007A0398" w:rsidRPr="00A97A92" w:rsidRDefault="007A0398" w:rsidP="00BB01F5">
      <w:pPr>
        <w:spacing w:before="120" w:after="120"/>
        <w:rPr>
          <w:rFonts w:ascii="Arial" w:hAnsi="Arial" w:cs="Arial"/>
          <w:sz w:val="24"/>
          <w:szCs w:val="24"/>
        </w:rPr>
      </w:pPr>
      <w:r>
        <w:rPr>
          <w:rFonts w:ascii="Arial" w:hAnsi="Arial" w:cs="Arial"/>
        </w:rPr>
        <w:t xml:space="preserve">Norland College: </w:t>
      </w:r>
      <w:hyperlink r:id="rId11" w:history="1">
        <w:r w:rsidRPr="006933C0">
          <w:rPr>
            <w:rStyle w:val="Hyperlink"/>
            <w:rFonts w:ascii="Arial" w:hAnsi="Arial" w:cs="Arial"/>
          </w:rPr>
          <w:t>https://www.norland.ac.uk/</w:t>
        </w:r>
      </w:hyperlink>
      <w:r>
        <w:rPr>
          <w:rFonts w:ascii="Arial" w:hAnsi="Arial" w:cs="Arial"/>
        </w:rPr>
        <w:t xml:space="preserve"> </w:t>
      </w:r>
    </w:p>
    <w:p w14:paraId="5B695C00" w14:textId="77777777" w:rsidR="00BB01F5" w:rsidRPr="00A97A92" w:rsidRDefault="00BB01F5" w:rsidP="00BB01F5">
      <w:pPr>
        <w:spacing w:before="120" w:after="120"/>
        <w:rPr>
          <w:rFonts w:ascii="Arial" w:hAnsi="Arial" w:cs="Arial"/>
          <w:b/>
          <w:bCs/>
        </w:rPr>
      </w:pPr>
    </w:p>
    <w:p w14:paraId="56590821" w14:textId="4A5C8BBB" w:rsidR="00185DD4" w:rsidRPr="00A97A92" w:rsidRDefault="00185DD4" w:rsidP="00BB01F5">
      <w:pPr>
        <w:spacing w:before="120" w:after="120"/>
        <w:rPr>
          <w:rFonts w:ascii="Arial" w:hAnsi="Arial" w:cs="Arial"/>
          <w:b/>
          <w:bCs/>
        </w:rPr>
      </w:pPr>
      <w:r w:rsidRPr="00A97A92">
        <w:rPr>
          <w:rFonts w:ascii="Arial" w:hAnsi="Arial" w:cs="Arial"/>
          <w:b/>
          <w:bCs/>
        </w:rPr>
        <w:t>What is the legal basis for processing data?</w:t>
      </w:r>
    </w:p>
    <w:p w14:paraId="06CBDA6F" w14:textId="190003D5" w:rsidR="00CE383D" w:rsidRPr="00831945" w:rsidRDefault="004F419F" w:rsidP="00BB01F5">
      <w:pPr>
        <w:spacing w:after="120"/>
        <w:rPr>
          <w:rFonts w:ascii="Arial" w:hAnsi="Arial" w:cs="Arial"/>
        </w:rPr>
      </w:pPr>
      <w:r w:rsidRPr="00831945">
        <w:rPr>
          <w:rFonts w:ascii="Arial" w:hAnsi="Arial" w:cs="Arial"/>
        </w:rPr>
        <w:t>The National Centre for Social Research (</w:t>
      </w:r>
      <w:proofErr w:type="spellStart"/>
      <w:r w:rsidRPr="00831945">
        <w:rPr>
          <w:rFonts w:ascii="Arial" w:hAnsi="Arial" w:cs="Arial"/>
        </w:rPr>
        <w:t>NatCen</w:t>
      </w:r>
      <w:proofErr w:type="spellEnd"/>
      <w:r w:rsidRPr="00831945">
        <w:rPr>
          <w:rFonts w:ascii="Arial" w:hAnsi="Arial" w:cs="Arial"/>
        </w:rPr>
        <w:t xml:space="preserve">) is the data controller for this project. </w:t>
      </w:r>
      <w:r w:rsidR="00185DD4" w:rsidRPr="00831945">
        <w:rPr>
          <w:rFonts w:ascii="Arial" w:hAnsi="Arial" w:cs="Arial"/>
        </w:rPr>
        <w:t xml:space="preserve">This means that </w:t>
      </w:r>
      <w:r w:rsidRPr="00831945">
        <w:rPr>
          <w:rFonts w:ascii="Arial" w:hAnsi="Arial" w:cs="Arial"/>
        </w:rPr>
        <w:t xml:space="preserve">we </w:t>
      </w:r>
      <w:r w:rsidR="00185DD4" w:rsidRPr="00831945">
        <w:rPr>
          <w:rFonts w:ascii="Arial" w:hAnsi="Arial" w:cs="Arial"/>
        </w:rPr>
        <w:t>are responsible for deciding the purpose and legal basis for processing data.</w:t>
      </w:r>
      <w:r w:rsidR="00CE383D" w:rsidRPr="00831945">
        <w:rPr>
          <w:rFonts w:ascii="Arial" w:hAnsi="Arial" w:cs="Arial"/>
        </w:rPr>
        <w:t xml:space="preserve"> </w:t>
      </w:r>
    </w:p>
    <w:p w14:paraId="38AFD6E3" w14:textId="6B49BC5B" w:rsidR="00185DD4" w:rsidRPr="00831945" w:rsidRDefault="00CE383D" w:rsidP="00BB01F5">
      <w:pPr>
        <w:spacing w:after="120"/>
        <w:rPr>
          <w:rFonts w:ascii="Arial" w:hAnsi="Arial" w:cs="Arial"/>
        </w:rPr>
      </w:pPr>
      <w:r w:rsidRPr="00831945">
        <w:rPr>
          <w:rFonts w:ascii="Arial" w:hAnsi="Arial" w:cs="Arial"/>
        </w:rPr>
        <w:t>O</w:t>
      </w:r>
      <w:r w:rsidR="002B71D3" w:rsidRPr="00831945">
        <w:rPr>
          <w:rFonts w:ascii="Arial" w:hAnsi="Arial" w:cs="Arial"/>
        </w:rPr>
        <w:t>ur</w:t>
      </w:r>
      <w:r w:rsidR="00185DD4" w:rsidRPr="00831945">
        <w:rPr>
          <w:rFonts w:ascii="Arial" w:hAnsi="Arial" w:cs="Arial"/>
        </w:rPr>
        <w:t xml:space="preserve"> legal basis for processing the data is ‘legitimate interest’. </w:t>
      </w:r>
      <w:r w:rsidR="00C9051E" w:rsidRPr="00831945">
        <w:rPr>
          <w:rFonts w:ascii="Arial" w:hAnsi="Arial" w:cs="Arial"/>
        </w:rPr>
        <w:t xml:space="preserve">This means that we believe that there is a genuine reason for us to process this data (to evaluate the impact of </w:t>
      </w:r>
      <w:r w:rsidR="00942510" w:rsidRPr="00831945">
        <w:rPr>
          <w:rFonts w:ascii="Arial" w:hAnsi="Arial" w:cs="Arial"/>
        </w:rPr>
        <w:t xml:space="preserve">the </w:t>
      </w:r>
      <w:r w:rsidR="00333A81" w:rsidRPr="00831945">
        <w:rPr>
          <w:rFonts w:ascii="Arial" w:hAnsi="Arial" w:cs="Arial"/>
        </w:rPr>
        <w:t>Emotion Coaching</w:t>
      </w:r>
      <w:r w:rsidR="00942510" w:rsidRPr="00831945">
        <w:rPr>
          <w:rFonts w:ascii="Arial" w:hAnsi="Arial" w:cs="Arial"/>
        </w:rPr>
        <w:t xml:space="preserve"> training programme</w:t>
      </w:r>
      <w:r w:rsidR="00C9051E" w:rsidRPr="00831945">
        <w:rPr>
          <w:rFonts w:ascii="Arial" w:hAnsi="Arial" w:cs="Arial"/>
        </w:rPr>
        <w:t>), that this data is needed to fulfil this purpose (we could</w:t>
      </w:r>
      <w:r w:rsidR="00A97A92" w:rsidRPr="00831945">
        <w:rPr>
          <w:rFonts w:ascii="Arial" w:hAnsi="Arial" w:cs="Arial"/>
        </w:rPr>
        <w:t xml:space="preserve"> not</w:t>
      </w:r>
      <w:r w:rsidR="00C9051E" w:rsidRPr="00831945">
        <w:rPr>
          <w:rFonts w:ascii="Arial" w:hAnsi="Arial" w:cs="Arial"/>
        </w:rPr>
        <w:t xml:space="preserve"> evaluate</w:t>
      </w:r>
      <w:r w:rsidR="00942510" w:rsidRPr="00831945">
        <w:rPr>
          <w:rFonts w:ascii="Arial" w:hAnsi="Arial" w:cs="Arial"/>
        </w:rPr>
        <w:t xml:space="preserve"> the</w:t>
      </w:r>
      <w:r w:rsidR="00C9051E" w:rsidRPr="00831945">
        <w:rPr>
          <w:rFonts w:ascii="Arial" w:hAnsi="Arial" w:cs="Arial"/>
        </w:rPr>
        <w:t xml:space="preserve"> </w:t>
      </w:r>
      <w:r w:rsidR="00333A81" w:rsidRPr="00831945">
        <w:rPr>
          <w:rFonts w:ascii="Arial" w:hAnsi="Arial" w:cs="Arial"/>
        </w:rPr>
        <w:t>Emotion Coaching</w:t>
      </w:r>
      <w:r w:rsidR="00C9051E" w:rsidRPr="00831945">
        <w:rPr>
          <w:rFonts w:ascii="Arial" w:hAnsi="Arial" w:cs="Arial"/>
        </w:rPr>
        <w:t xml:space="preserve"> </w:t>
      </w:r>
      <w:r w:rsidR="00942510" w:rsidRPr="00831945">
        <w:rPr>
          <w:rFonts w:ascii="Arial" w:hAnsi="Arial" w:cs="Arial"/>
        </w:rPr>
        <w:t>training programme</w:t>
      </w:r>
      <w:r w:rsidR="000A7EFA" w:rsidRPr="00831945">
        <w:rPr>
          <w:rFonts w:ascii="Arial" w:hAnsi="Arial" w:cs="Arial"/>
        </w:rPr>
        <w:t xml:space="preserve"> </w:t>
      </w:r>
      <w:r w:rsidR="00C9051E" w:rsidRPr="00831945">
        <w:rPr>
          <w:rFonts w:ascii="Arial" w:hAnsi="Arial" w:cs="Arial"/>
        </w:rPr>
        <w:t>without this information), and that using this data w</w:t>
      </w:r>
      <w:r w:rsidR="00A97A92" w:rsidRPr="00831945">
        <w:rPr>
          <w:rFonts w:ascii="Arial" w:hAnsi="Arial" w:cs="Arial"/>
        </w:rPr>
        <w:t>ill not</w:t>
      </w:r>
      <w:r w:rsidR="00C9051E" w:rsidRPr="00831945">
        <w:rPr>
          <w:rFonts w:ascii="Arial" w:hAnsi="Arial" w:cs="Arial"/>
        </w:rPr>
        <w:t xml:space="preserve"> interfere with individuals’ interests, rights or freedoms. </w:t>
      </w:r>
    </w:p>
    <w:p w14:paraId="6D5FF7C6" w14:textId="3A340224" w:rsidR="0095518B" w:rsidRPr="00831945" w:rsidRDefault="0095518B" w:rsidP="0095518B">
      <w:pPr>
        <w:spacing w:after="120"/>
        <w:rPr>
          <w:rFonts w:ascii="Arial" w:hAnsi="Arial" w:cs="Arial"/>
        </w:rPr>
      </w:pPr>
      <w:r w:rsidRPr="00831945">
        <w:rPr>
          <w:rFonts w:ascii="Arial" w:hAnsi="Arial" w:cs="Arial"/>
        </w:rPr>
        <w:t xml:space="preserve">After the evaluation ends, data from the impact evaluation will be stored in the EEF archive (as detailed above). At this point, the EEF will become the data controller. Their lawful basis for processing data also comes under legitimate interest. You can find the EEF data archive privacy notice </w:t>
      </w:r>
      <w:hyperlink r:id="rId12" w:history="1">
        <w:r w:rsidRPr="00831945">
          <w:rPr>
            <w:rStyle w:val="Hyperlink"/>
            <w:rFonts w:ascii="Arial" w:hAnsi="Arial" w:cs="Arial"/>
          </w:rPr>
          <w:t>here</w:t>
        </w:r>
      </w:hyperlink>
      <w:r w:rsidRPr="00831945">
        <w:rPr>
          <w:rFonts w:ascii="Arial" w:hAnsi="Arial" w:cs="Arial"/>
        </w:rPr>
        <w:t>.</w:t>
      </w:r>
    </w:p>
    <w:p w14:paraId="5D70359F" w14:textId="22D69153" w:rsidR="00661D3E" w:rsidRPr="00831945" w:rsidRDefault="003A75F4" w:rsidP="00BB01F5">
      <w:pPr>
        <w:spacing w:after="120"/>
        <w:rPr>
          <w:rFonts w:ascii="Arial" w:hAnsi="Arial" w:cs="Arial"/>
        </w:rPr>
      </w:pPr>
      <w:r w:rsidRPr="00831945">
        <w:rPr>
          <w:rFonts w:ascii="Arial" w:hAnsi="Arial" w:cs="Arial"/>
        </w:rPr>
        <w:t>More detail on how the data will be used both during the study and after</w:t>
      </w:r>
      <w:r w:rsidR="0095518B" w:rsidRPr="00831945">
        <w:rPr>
          <w:rFonts w:ascii="Arial" w:hAnsi="Arial" w:cs="Arial"/>
        </w:rPr>
        <w:t xml:space="preserve"> </w:t>
      </w:r>
      <w:r w:rsidRPr="00831945">
        <w:rPr>
          <w:rFonts w:ascii="Arial" w:hAnsi="Arial" w:cs="Arial"/>
        </w:rPr>
        <w:t xml:space="preserve">can be found in the section about how your data will be used. </w:t>
      </w:r>
    </w:p>
    <w:p w14:paraId="70FC63F0" w14:textId="31BEB72F" w:rsidR="00BB01F5" w:rsidRDefault="00C9051E" w:rsidP="00BB01F5">
      <w:pPr>
        <w:rPr>
          <w:rFonts w:ascii="Arial" w:hAnsi="Arial" w:cs="Arial"/>
          <w:color w:val="000000"/>
        </w:rPr>
      </w:pPr>
      <w:r w:rsidRPr="00831945">
        <w:rPr>
          <w:rFonts w:ascii="Arial" w:hAnsi="Arial" w:cs="Arial"/>
          <w:color w:val="000000"/>
        </w:rPr>
        <w:t xml:space="preserve">You can contact </w:t>
      </w:r>
      <w:proofErr w:type="spellStart"/>
      <w:r w:rsidRPr="00831945">
        <w:rPr>
          <w:rFonts w:ascii="Arial" w:hAnsi="Arial" w:cs="Arial"/>
          <w:color w:val="000000"/>
        </w:rPr>
        <w:t>NatCen</w:t>
      </w:r>
      <w:proofErr w:type="spellEnd"/>
      <w:r w:rsidRPr="00831945">
        <w:rPr>
          <w:rFonts w:ascii="Arial" w:hAnsi="Arial" w:cs="Arial"/>
          <w:color w:val="000000"/>
        </w:rPr>
        <w:t xml:space="preserve"> with any questions about the evaluation and the processing of data at</w:t>
      </w:r>
      <w:r w:rsidR="00333A81" w:rsidRPr="00831945">
        <w:rPr>
          <w:rFonts w:ascii="Arial" w:hAnsi="Arial" w:cs="Arial"/>
          <w:color w:val="000000"/>
        </w:rPr>
        <w:t xml:space="preserve"> </w:t>
      </w:r>
      <w:hyperlink r:id="rId13" w:history="1">
        <w:r w:rsidR="008E00F4" w:rsidRPr="00831945">
          <w:rPr>
            <w:rStyle w:val="Hyperlink"/>
            <w:rFonts w:ascii="Arial" w:hAnsi="Arial" w:cs="Arial"/>
          </w:rPr>
          <w:t>EmotionCoaching@natcen.ac.uk</w:t>
        </w:r>
      </w:hyperlink>
      <w:r w:rsidR="008E00F4" w:rsidRPr="00831945">
        <w:rPr>
          <w:rFonts w:ascii="Arial" w:hAnsi="Arial" w:cs="Arial"/>
          <w:color w:val="000000"/>
        </w:rPr>
        <w:t>.</w:t>
      </w:r>
      <w:r w:rsidR="008E00F4">
        <w:rPr>
          <w:rFonts w:ascii="Arial" w:hAnsi="Arial" w:cs="Arial"/>
          <w:color w:val="000000"/>
        </w:rPr>
        <w:t xml:space="preserve"> </w:t>
      </w:r>
    </w:p>
    <w:p w14:paraId="3AE41DBF" w14:textId="77777777" w:rsidR="00E432F2" w:rsidRDefault="00E432F2" w:rsidP="00BB01F5">
      <w:pPr>
        <w:rPr>
          <w:rFonts w:ascii="Arial" w:hAnsi="Arial" w:cs="Arial"/>
          <w:b/>
          <w:bCs/>
          <w:color w:val="000000"/>
        </w:rPr>
      </w:pPr>
    </w:p>
    <w:p w14:paraId="11017949" w14:textId="2A6D3702" w:rsidR="00C9051E" w:rsidRPr="00A97A92" w:rsidRDefault="00C9051E" w:rsidP="00BB01F5">
      <w:pPr>
        <w:rPr>
          <w:rFonts w:ascii="Arial" w:hAnsi="Arial" w:cs="Arial"/>
          <w:b/>
          <w:bCs/>
          <w:color w:val="000000"/>
        </w:rPr>
      </w:pPr>
      <w:r w:rsidRPr="00A97A92">
        <w:rPr>
          <w:rFonts w:ascii="Arial" w:hAnsi="Arial" w:cs="Arial"/>
          <w:b/>
          <w:bCs/>
          <w:color w:val="000000"/>
        </w:rPr>
        <w:t>Who will have access</w:t>
      </w:r>
      <w:r w:rsidR="00B360A6" w:rsidRPr="00A97A92">
        <w:rPr>
          <w:rFonts w:ascii="Arial" w:hAnsi="Arial" w:cs="Arial"/>
          <w:b/>
          <w:bCs/>
          <w:color w:val="000000"/>
        </w:rPr>
        <w:t xml:space="preserve"> to</w:t>
      </w:r>
      <w:r w:rsidRPr="00A97A92">
        <w:rPr>
          <w:rFonts w:ascii="Arial" w:hAnsi="Arial" w:cs="Arial"/>
          <w:b/>
          <w:bCs/>
          <w:color w:val="000000"/>
        </w:rPr>
        <w:t xml:space="preserve"> personal data?</w:t>
      </w:r>
    </w:p>
    <w:p w14:paraId="2A0815EC" w14:textId="5C8990CC" w:rsidR="00C9051E" w:rsidRPr="00A97A92" w:rsidRDefault="00C9051E" w:rsidP="00BB01F5">
      <w:pPr>
        <w:spacing w:before="120" w:after="0"/>
        <w:rPr>
          <w:rFonts w:ascii="Arial" w:eastAsia="Times New Roman" w:hAnsi="Arial" w:cs="Arial"/>
          <w:lang w:eastAsia="en-GB"/>
        </w:rPr>
      </w:pPr>
      <w:proofErr w:type="spellStart"/>
      <w:r w:rsidRPr="00A97A92">
        <w:rPr>
          <w:rFonts w:ascii="Arial" w:eastAsia="Times New Roman" w:hAnsi="Arial" w:cs="Arial"/>
          <w:lang w:eastAsia="en-GB"/>
        </w:rPr>
        <w:t>NatCen</w:t>
      </w:r>
      <w:proofErr w:type="spellEnd"/>
      <w:r w:rsidRPr="00A97A92">
        <w:rPr>
          <w:rFonts w:ascii="Arial" w:eastAsia="Times New Roman" w:hAnsi="Arial" w:cs="Arial"/>
          <w:lang w:eastAsia="en-GB"/>
        </w:rPr>
        <w:t xml:space="preserve"> is carrying out this research and will have access to information on </w:t>
      </w:r>
      <w:r w:rsidR="005D3CA5" w:rsidRPr="00A97A92">
        <w:rPr>
          <w:rFonts w:ascii="Arial" w:eastAsia="Times New Roman" w:hAnsi="Arial" w:cs="Arial"/>
          <w:lang w:eastAsia="en-GB"/>
        </w:rPr>
        <w:t xml:space="preserve">early </w:t>
      </w:r>
      <w:r w:rsidR="0033407E" w:rsidRPr="00A97A92">
        <w:rPr>
          <w:rFonts w:ascii="Arial" w:eastAsia="Times New Roman" w:hAnsi="Arial" w:cs="Arial"/>
          <w:lang w:eastAsia="en-GB"/>
        </w:rPr>
        <w:t xml:space="preserve">years </w:t>
      </w:r>
      <w:r w:rsidRPr="00A97A92">
        <w:rPr>
          <w:rFonts w:ascii="Arial" w:eastAsia="Times New Roman" w:hAnsi="Arial" w:cs="Arial"/>
          <w:lang w:eastAsia="en-GB"/>
        </w:rPr>
        <w:t xml:space="preserve">settings, practitioners, </w:t>
      </w:r>
      <w:r w:rsidR="00A0676A" w:rsidRPr="00A97A92">
        <w:rPr>
          <w:rFonts w:ascii="Arial" w:eastAsia="Times New Roman" w:hAnsi="Arial" w:cs="Arial"/>
          <w:lang w:eastAsia="en-GB"/>
        </w:rPr>
        <w:t>children</w:t>
      </w:r>
      <w:r w:rsidRPr="00A97A92">
        <w:rPr>
          <w:rFonts w:ascii="Arial" w:eastAsia="Times New Roman" w:hAnsi="Arial" w:cs="Arial"/>
          <w:lang w:eastAsia="en-GB"/>
        </w:rPr>
        <w:t xml:space="preserve">, and parents taking part in </w:t>
      </w:r>
      <w:r w:rsidR="000B34B1">
        <w:rPr>
          <w:rFonts w:ascii="Arial" w:eastAsia="Times New Roman" w:hAnsi="Arial" w:cs="Arial"/>
          <w:lang w:eastAsia="en-GB"/>
        </w:rPr>
        <w:t xml:space="preserve">the </w:t>
      </w:r>
      <w:r w:rsidR="00550B3B">
        <w:rPr>
          <w:rFonts w:ascii="Arial" w:eastAsia="Times New Roman" w:hAnsi="Arial" w:cs="Arial"/>
          <w:lang w:eastAsia="en-GB"/>
        </w:rPr>
        <w:t xml:space="preserve">evaluation of </w:t>
      </w:r>
      <w:r w:rsidR="00942510">
        <w:rPr>
          <w:rFonts w:ascii="Arial" w:eastAsia="Times New Roman" w:hAnsi="Arial" w:cs="Arial"/>
          <w:lang w:eastAsia="en-GB"/>
        </w:rPr>
        <w:t xml:space="preserve">the </w:t>
      </w:r>
      <w:r w:rsidR="00E432F2">
        <w:rPr>
          <w:rFonts w:ascii="Arial" w:eastAsia="Times New Roman" w:hAnsi="Arial" w:cs="Arial"/>
          <w:lang w:eastAsia="en-GB"/>
        </w:rPr>
        <w:t>Emotion Coaching</w:t>
      </w:r>
      <w:r w:rsidR="00942510">
        <w:rPr>
          <w:rFonts w:ascii="Arial" w:eastAsia="Times New Roman" w:hAnsi="Arial" w:cs="Arial"/>
          <w:lang w:eastAsia="en-GB"/>
        </w:rPr>
        <w:t xml:space="preserve"> training programme</w:t>
      </w:r>
      <w:r w:rsidR="002B21C5" w:rsidRPr="00A97A92">
        <w:rPr>
          <w:rFonts w:ascii="Arial" w:eastAsia="Times New Roman" w:hAnsi="Arial" w:cs="Arial"/>
          <w:lang w:eastAsia="en-GB"/>
        </w:rPr>
        <w:t>.</w:t>
      </w:r>
      <w:r w:rsidR="00E432F2">
        <w:rPr>
          <w:rFonts w:ascii="Arial" w:eastAsia="Times New Roman" w:hAnsi="Arial" w:cs="Arial"/>
          <w:lang w:eastAsia="en-GB"/>
        </w:rPr>
        <w:t xml:space="preserve"> </w:t>
      </w:r>
    </w:p>
    <w:p w14:paraId="133DD7AD" w14:textId="1E646FBE" w:rsidR="00C9051E" w:rsidRPr="00A97A92" w:rsidRDefault="00C9051E" w:rsidP="00BB01F5">
      <w:pPr>
        <w:spacing w:before="120" w:after="0"/>
        <w:rPr>
          <w:rFonts w:ascii="Arial" w:eastAsia="Times New Roman" w:hAnsi="Arial" w:cs="Arial"/>
          <w:lang w:eastAsia="en-GB"/>
        </w:rPr>
      </w:pPr>
      <w:r w:rsidRPr="00A97A92">
        <w:rPr>
          <w:rFonts w:ascii="Arial" w:eastAsia="Times New Roman" w:hAnsi="Arial" w:cs="Arial"/>
          <w:lang w:eastAsia="en-GB"/>
        </w:rPr>
        <w:t xml:space="preserve">For </w:t>
      </w:r>
      <w:r w:rsidR="0033407E" w:rsidRPr="00A97A92">
        <w:rPr>
          <w:rFonts w:ascii="Arial" w:eastAsia="Times New Roman" w:hAnsi="Arial" w:cs="Arial"/>
          <w:lang w:eastAsia="en-GB"/>
        </w:rPr>
        <w:t>children</w:t>
      </w:r>
      <w:r w:rsidRPr="00A97A92">
        <w:rPr>
          <w:rFonts w:ascii="Arial" w:eastAsia="Times New Roman" w:hAnsi="Arial" w:cs="Arial"/>
          <w:lang w:eastAsia="en-GB"/>
        </w:rPr>
        <w:t xml:space="preserve">, </w:t>
      </w:r>
      <w:r w:rsidR="002C1FDE">
        <w:rPr>
          <w:rFonts w:ascii="Arial" w:eastAsia="Times New Roman" w:hAnsi="Arial" w:cs="Arial"/>
          <w:lang w:eastAsia="en-GB"/>
        </w:rPr>
        <w:t>we</w:t>
      </w:r>
      <w:r w:rsidR="002C1FDE" w:rsidRPr="00A97A92">
        <w:rPr>
          <w:rFonts w:ascii="Arial" w:eastAsia="Times New Roman" w:hAnsi="Arial" w:cs="Arial"/>
          <w:lang w:eastAsia="en-GB"/>
        </w:rPr>
        <w:t xml:space="preserve"> </w:t>
      </w:r>
      <w:r w:rsidRPr="00A97A92">
        <w:rPr>
          <w:rFonts w:ascii="Arial" w:eastAsia="Times New Roman" w:hAnsi="Arial" w:cs="Arial"/>
          <w:lang w:eastAsia="en-GB"/>
        </w:rPr>
        <w:t xml:space="preserve">will collect </w:t>
      </w:r>
      <w:r w:rsidR="00C1071D">
        <w:rPr>
          <w:rFonts w:ascii="Arial" w:eastAsia="Times New Roman" w:hAnsi="Arial" w:cs="Arial"/>
          <w:lang w:eastAsia="en-GB"/>
        </w:rPr>
        <w:t xml:space="preserve">their </w:t>
      </w:r>
      <w:r w:rsidR="002C1FDE">
        <w:rPr>
          <w:rFonts w:ascii="Arial" w:eastAsia="Times New Roman" w:hAnsi="Arial" w:cs="Arial"/>
          <w:lang w:eastAsia="en-GB"/>
        </w:rPr>
        <w:t xml:space="preserve">first name, last name, sex, date of birth, home postcode, </w:t>
      </w:r>
      <w:r w:rsidR="00A0676A" w:rsidRPr="00A97A92">
        <w:rPr>
          <w:rFonts w:ascii="Arial" w:eastAsia="Times New Roman" w:hAnsi="Arial" w:cs="Arial"/>
          <w:lang w:eastAsia="en-GB"/>
        </w:rPr>
        <w:t>Unique</w:t>
      </w:r>
      <w:r w:rsidRPr="00A97A92">
        <w:rPr>
          <w:rFonts w:ascii="Arial" w:eastAsia="Times New Roman" w:hAnsi="Arial" w:cs="Arial"/>
          <w:lang w:eastAsia="en-GB"/>
        </w:rPr>
        <w:t xml:space="preserve"> </w:t>
      </w:r>
      <w:r w:rsidR="00A0676A" w:rsidRPr="00A97A92">
        <w:rPr>
          <w:rFonts w:ascii="Arial" w:eastAsia="Times New Roman" w:hAnsi="Arial" w:cs="Arial"/>
          <w:lang w:eastAsia="en-GB"/>
        </w:rPr>
        <w:t>P</w:t>
      </w:r>
      <w:r w:rsidRPr="00A97A92">
        <w:rPr>
          <w:rFonts w:ascii="Arial" w:eastAsia="Times New Roman" w:hAnsi="Arial" w:cs="Arial"/>
          <w:lang w:eastAsia="en-GB"/>
        </w:rPr>
        <w:t xml:space="preserve">upil </w:t>
      </w:r>
      <w:r w:rsidR="00A0676A" w:rsidRPr="00A97A92">
        <w:rPr>
          <w:rFonts w:ascii="Arial" w:eastAsia="Times New Roman" w:hAnsi="Arial" w:cs="Arial"/>
          <w:lang w:eastAsia="en-GB"/>
        </w:rPr>
        <w:t>N</w:t>
      </w:r>
      <w:r w:rsidRPr="00A97A92">
        <w:rPr>
          <w:rFonts w:ascii="Arial" w:eastAsia="Times New Roman" w:hAnsi="Arial" w:cs="Arial"/>
          <w:lang w:eastAsia="en-GB"/>
        </w:rPr>
        <w:t>umber (UPN)</w:t>
      </w:r>
      <w:r w:rsidR="002C1FDE">
        <w:rPr>
          <w:rFonts w:ascii="Arial" w:eastAsia="Times New Roman" w:hAnsi="Arial" w:cs="Arial"/>
          <w:lang w:eastAsia="en-GB"/>
        </w:rPr>
        <w:t xml:space="preserve"> where available</w:t>
      </w:r>
      <w:r w:rsidRPr="00A97A92">
        <w:rPr>
          <w:rFonts w:ascii="Arial" w:eastAsia="Times New Roman" w:hAnsi="Arial" w:cs="Arial"/>
          <w:lang w:eastAsia="en-GB"/>
        </w:rPr>
        <w:t xml:space="preserve">, </w:t>
      </w:r>
      <w:r w:rsidR="002C1FDE">
        <w:rPr>
          <w:rFonts w:ascii="Arial" w:eastAsia="Times New Roman" w:hAnsi="Arial" w:cs="Arial"/>
          <w:lang w:eastAsia="en-GB"/>
        </w:rPr>
        <w:t xml:space="preserve">the number of hours the child attends the setting per week, </w:t>
      </w:r>
      <w:r w:rsidR="00751CDC" w:rsidRPr="00A97A92">
        <w:rPr>
          <w:rFonts w:ascii="Arial" w:eastAsia="Times New Roman" w:hAnsi="Arial" w:cs="Arial"/>
          <w:lang w:eastAsia="en-GB"/>
        </w:rPr>
        <w:t>and</w:t>
      </w:r>
      <w:r w:rsidR="002C1FDE">
        <w:rPr>
          <w:rFonts w:ascii="Arial" w:eastAsia="Times New Roman" w:hAnsi="Arial" w:cs="Arial"/>
          <w:lang w:eastAsia="en-GB"/>
        </w:rPr>
        <w:t xml:space="preserve"> their</w:t>
      </w:r>
      <w:r w:rsidR="00755A4E" w:rsidRPr="00A97A92">
        <w:rPr>
          <w:rFonts w:ascii="Arial" w:eastAsia="Times New Roman" w:hAnsi="Arial" w:cs="Arial"/>
          <w:lang w:eastAsia="en-GB"/>
        </w:rPr>
        <w:t xml:space="preserve"> eligibility for </w:t>
      </w:r>
      <w:r w:rsidR="002B71D3" w:rsidRPr="00A97A92">
        <w:rPr>
          <w:rFonts w:ascii="Arial" w:eastAsia="Times New Roman" w:hAnsi="Arial" w:cs="Arial"/>
          <w:lang w:eastAsia="en-GB"/>
        </w:rPr>
        <w:t>Early Years</w:t>
      </w:r>
      <w:r w:rsidR="00755A4E" w:rsidRPr="00A97A92">
        <w:rPr>
          <w:rFonts w:ascii="Arial" w:eastAsia="Times New Roman" w:hAnsi="Arial" w:cs="Arial"/>
          <w:lang w:eastAsia="en-GB"/>
        </w:rPr>
        <w:t xml:space="preserve"> Pupil Premium</w:t>
      </w:r>
      <w:r w:rsidRPr="00A97A92">
        <w:rPr>
          <w:rFonts w:ascii="Arial" w:eastAsia="Times New Roman" w:hAnsi="Arial" w:cs="Arial"/>
          <w:lang w:eastAsia="en-GB"/>
        </w:rPr>
        <w:t>. This data will be securely transferred</w:t>
      </w:r>
      <w:r w:rsidR="005D3CA5" w:rsidRPr="00A97A92">
        <w:rPr>
          <w:rFonts w:ascii="Arial" w:eastAsia="Times New Roman" w:hAnsi="Arial" w:cs="Arial"/>
          <w:lang w:eastAsia="en-GB"/>
        </w:rPr>
        <w:t xml:space="preserve"> by early years settings</w:t>
      </w:r>
      <w:r w:rsidR="000C757B">
        <w:rPr>
          <w:rFonts w:ascii="Arial" w:eastAsia="Times New Roman" w:hAnsi="Arial" w:cs="Arial"/>
          <w:lang w:eastAsia="en-GB"/>
        </w:rPr>
        <w:t xml:space="preserve"> and schools</w:t>
      </w:r>
      <w:r w:rsidRPr="00A97A92">
        <w:rPr>
          <w:rFonts w:ascii="Arial" w:eastAsia="Times New Roman" w:hAnsi="Arial" w:cs="Arial"/>
          <w:lang w:eastAsia="en-GB"/>
        </w:rPr>
        <w:t xml:space="preserve"> to the </w:t>
      </w:r>
      <w:proofErr w:type="spellStart"/>
      <w:r w:rsidRPr="00A97A92">
        <w:rPr>
          <w:rFonts w:ascii="Arial" w:eastAsia="Times New Roman" w:hAnsi="Arial" w:cs="Arial"/>
          <w:lang w:eastAsia="en-GB"/>
        </w:rPr>
        <w:t>NatCen</w:t>
      </w:r>
      <w:proofErr w:type="spellEnd"/>
      <w:r w:rsidRPr="00A97A92">
        <w:rPr>
          <w:rFonts w:ascii="Arial" w:eastAsia="Times New Roman" w:hAnsi="Arial" w:cs="Arial"/>
          <w:lang w:eastAsia="en-GB"/>
        </w:rPr>
        <w:t xml:space="preserve"> research team.</w:t>
      </w:r>
    </w:p>
    <w:p w14:paraId="0FD44077" w14:textId="0DA474D4" w:rsidR="0033407E" w:rsidRPr="00A97A92" w:rsidRDefault="0033407E" w:rsidP="00BB01F5">
      <w:pPr>
        <w:spacing w:before="120" w:after="0"/>
        <w:rPr>
          <w:rFonts w:ascii="Arial" w:eastAsia="Times New Roman" w:hAnsi="Arial" w:cs="Arial"/>
          <w:lang w:eastAsia="en-GB"/>
        </w:rPr>
      </w:pPr>
      <w:r w:rsidRPr="00A97A92">
        <w:rPr>
          <w:rFonts w:ascii="Arial" w:eastAsia="Times New Roman" w:hAnsi="Arial" w:cs="Arial"/>
          <w:lang w:eastAsia="en-GB"/>
        </w:rPr>
        <w:t xml:space="preserve">For practitioners, we will collect their </w:t>
      </w:r>
      <w:r w:rsidR="002C1FDE">
        <w:rPr>
          <w:rFonts w:ascii="Arial" w:eastAsia="Times New Roman" w:hAnsi="Arial" w:cs="Arial"/>
          <w:lang w:eastAsia="en-GB"/>
        </w:rPr>
        <w:t xml:space="preserve">full names and </w:t>
      </w:r>
      <w:r w:rsidRPr="00A97A92">
        <w:rPr>
          <w:rFonts w:ascii="Arial" w:eastAsia="Times New Roman" w:hAnsi="Arial" w:cs="Arial"/>
          <w:lang w:eastAsia="en-GB"/>
        </w:rPr>
        <w:t>contact details as well as those of the setting manager</w:t>
      </w:r>
      <w:r w:rsidR="006B6473" w:rsidRPr="00A97A92">
        <w:rPr>
          <w:rFonts w:ascii="Arial" w:eastAsia="Times New Roman" w:hAnsi="Arial" w:cs="Arial"/>
          <w:lang w:eastAsia="en-GB"/>
        </w:rPr>
        <w:t xml:space="preserve"> or </w:t>
      </w:r>
      <w:r w:rsidR="00F8737E" w:rsidRPr="00A97A92">
        <w:rPr>
          <w:rFonts w:ascii="Arial" w:eastAsia="Times New Roman" w:hAnsi="Arial" w:cs="Arial"/>
          <w:lang w:eastAsia="en-GB"/>
        </w:rPr>
        <w:t>headteacher</w:t>
      </w:r>
      <w:r w:rsidR="002C1FDE">
        <w:rPr>
          <w:rFonts w:ascii="Arial" w:eastAsia="Times New Roman" w:hAnsi="Arial" w:cs="Arial"/>
          <w:lang w:eastAsia="en-GB"/>
        </w:rPr>
        <w:t>/head of early years</w:t>
      </w:r>
      <w:r w:rsidRPr="00A97A92">
        <w:rPr>
          <w:rFonts w:ascii="Arial" w:eastAsia="Times New Roman" w:hAnsi="Arial" w:cs="Arial"/>
          <w:lang w:eastAsia="en-GB"/>
        </w:rPr>
        <w:t xml:space="preserve">. The delivery </w:t>
      </w:r>
      <w:r w:rsidR="00E432F2">
        <w:rPr>
          <w:rFonts w:ascii="Arial" w:eastAsia="Times New Roman" w:hAnsi="Arial" w:cs="Arial"/>
          <w:lang w:eastAsia="en-GB"/>
        </w:rPr>
        <w:t>teams</w:t>
      </w:r>
      <w:r w:rsidRPr="00A97A92">
        <w:rPr>
          <w:rFonts w:ascii="Arial" w:eastAsia="Times New Roman" w:hAnsi="Arial" w:cs="Arial"/>
          <w:lang w:eastAsia="en-GB"/>
        </w:rPr>
        <w:t xml:space="preserve"> (</w:t>
      </w:r>
      <w:r w:rsidR="00E432F2">
        <w:rPr>
          <w:rFonts w:ascii="Arial" w:eastAsia="Times New Roman" w:hAnsi="Arial" w:cs="Arial"/>
          <w:lang w:eastAsia="en-GB"/>
        </w:rPr>
        <w:t>ECUK and Norland College</w:t>
      </w:r>
      <w:r w:rsidRPr="00A97A92">
        <w:rPr>
          <w:rFonts w:ascii="Arial" w:eastAsia="Times New Roman" w:hAnsi="Arial" w:cs="Arial"/>
          <w:lang w:eastAsia="en-GB"/>
        </w:rPr>
        <w:t xml:space="preserve">) will collect details from settings and share them with </w:t>
      </w:r>
      <w:proofErr w:type="spellStart"/>
      <w:r w:rsidRPr="00A97A92">
        <w:rPr>
          <w:rFonts w:ascii="Arial" w:eastAsia="Times New Roman" w:hAnsi="Arial" w:cs="Arial"/>
          <w:lang w:eastAsia="en-GB"/>
        </w:rPr>
        <w:t>NatCen</w:t>
      </w:r>
      <w:proofErr w:type="spellEnd"/>
      <w:r w:rsidRPr="00A97A92">
        <w:rPr>
          <w:rFonts w:ascii="Arial" w:eastAsia="Times New Roman" w:hAnsi="Arial" w:cs="Arial"/>
          <w:lang w:eastAsia="en-GB"/>
        </w:rPr>
        <w:t xml:space="preserve"> through a secure server.</w:t>
      </w:r>
    </w:p>
    <w:p w14:paraId="4687D2A0" w14:textId="77777777" w:rsidR="00C9051E" w:rsidRPr="00A97A92" w:rsidRDefault="00C9051E" w:rsidP="00BB01F5">
      <w:pPr>
        <w:spacing w:before="120" w:after="0"/>
        <w:rPr>
          <w:rFonts w:ascii="Arial" w:eastAsia="Times New Roman" w:hAnsi="Arial" w:cs="Arial"/>
          <w:lang w:eastAsia="en-GB"/>
        </w:rPr>
      </w:pPr>
      <w:r w:rsidRPr="00A97A92">
        <w:rPr>
          <w:rFonts w:ascii="Arial" w:eastAsia="Times New Roman" w:hAnsi="Arial" w:cs="Arial"/>
          <w:lang w:eastAsia="en-GB"/>
        </w:rPr>
        <w:t xml:space="preserve">In addition, </w:t>
      </w:r>
      <w:proofErr w:type="spellStart"/>
      <w:r w:rsidRPr="00A97A92">
        <w:rPr>
          <w:rFonts w:ascii="Arial" w:eastAsia="Times New Roman" w:hAnsi="Arial" w:cs="Arial"/>
          <w:lang w:eastAsia="en-GB"/>
        </w:rPr>
        <w:t>NatCen</w:t>
      </w:r>
      <w:proofErr w:type="spellEnd"/>
      <w:r w:rsidRPr="00A97A92">
        <w:rPr>
          <w:rFonts w:ascii="Arial" w:eastAsia="Times New Roman" w:hAnsi="Arial" w:cs="Arial"/>
          <w:lang w:eastAsia="en-GB"/>
        </w:rPr>
        <w:t xml:space="preserve"> will collect, process and analyse: </w:t>
      </w:r>
    </w:p>
    <w:p w14:paraId="63A8289A" w14:textId="250A8F54" w:rsidR="00C9051E" w:rsidRPr="00A97A92" w:rsidRDefault="00C9051E" w:rsidP="00BB01F5">
      <w:pPr>
        <w:numPr>
          <w:ilvl w:val="0"/>
          <w:numId w:val="2"/>
        </w:numPr>
        <w:spacing w:before="120" w:after="0"/>
        <w:rPr>
          <w:rFonts w:ascii="Arial" w:eastAsia="Times New Roman" w:hAnsi="Arial" w:cs="Arial"/>
          <w:lang w:eastAsia="en-GB"/>
        </w:rPr>
      </w:pPr>
      <w:bookmarkStart w:id="1" w:name="_Hlk126047822"/>
      <w:r w:rsidRPr="00A97A92">
        <w:rPr>
          <w:rFonts w:ascii="Arial" w:eastAsia="Times New Roman" w:hAnsi="Arial" w:cs="Arial"/>
          <w:lang w:eastAsia="en-GB"/>
        </w:rPr>
        <w:t>interview recordings, transcripts, and survey data collected from parents and practitioners</w:t>
      </w:r>
    </w:p>
    <w:p w14:paraId="21AD6437" w14:textId="247BB6D0" w:rsidR="00324290" w:rsidRPr="00A97A92" w:rsidRDefault="00C9051E" w:rsidP="00BB01F5">
      <w:pPr>
        <w:numPr>
          <w:ilvl w:val="0"/>
          <w:numId w:val="2"/>
        </w:numPr>
        <w:spacing w:before="120" w:after="0"/>
        <w:rPr>
          <w:rFonts w:ascii="Arial" w:eastAsia="Times New Roman" w:hAnsi="Arial" w:cs="Arial"/>
          <w:lang w:eastAsia="en-GB"/>
        </w:rPr>
      </w:pPr>
      <w:r w:rsidRPr="00A97A92">
        <w:rPr>
          <w:rFonts w:ascii="Arial" w:eastAsia="Times New Roman" w:hAnsi="Arial" w:cs="Arial"/>
          <w:lang w:eastAsia="en-GB"/>
        </w:rPr>
        <w:t xml:space="preserve">child assessment data, collected by </w:t>
      </w:r>
      <w:r w:rsidR="00E432F2">
        <w:rPr>
          <w:rFonts w:ascii="Arial" w:eastAsia="Times New Roman" w:hAnsi="Arial" w:cs="Arial"/>
          <w:lang w:eastAsia="en-GB"/>
        </w:rPr>
        <w:t>independent practitioners during the observational assessments</w:t>
      </w:r>
      <w:r w:rsidRPr="00A97A92">
        <w:rPr>
          <w:rFonts w:ascii="Arial" w:eastAsia="Times New Roman" w:hAnsi="Arial" w:cs="Arial"/>
          <w:lang w:eastAsia="en-GB"/>
        </w:rPr>
        <w:t xml:space="preserve"> </w:t>
      </w:r>
    </w:p>
    <w:p w14:paraId="6C9C6718" w14:textId="39211C82" w:rsidR="00324290" w:rsidRDefault="002B71D3" w:rsidP="004A29B2">
      <w:pPr>
        <w:numPr>
          <w:ilvl w:val="0"/>
          <w:numId w:val="2"/>
        </w:numPr>
        <w:spacing w:before="120" w:after="0"/>
      </w:pPr>
      <w:r w:rsidRPr="00324290">
        <w:rPr>
          <w:rFonts w:ascii="Arial" w:eastAsia="Times New Roman" w:hAnsi="Arial" w:cs="Arial"/>
          <w:lang w:eastAsia="en-GB"/>
        </w:rPr>
        <w:t>d</w:t>
      </w:r>
      <w:r w:rsidR="00B360A6" w:rsidRPr="00324290">
        <w:rPr>
          <w:rFonts w:ascii="Arial" w:eastAsia="Times New Roman" w:hAnsi="Arial" w:cs="Arial"/>
          <w:lang w:eastAsia="en-GB"/>
        </w:rPr>
        <w:t xml:space="preserve">ata collected </w:t>
      </w:r>
      <w:r w:rsidR="002C1FDE" w:rsidRPr="00324290">
        <w:rPr>
          <w:rFonts w:ascii="Arial" w:eastAsia="Times New Roman" w:hAnsi="Arial" w:cs="Arial"/>
          <w:lang w:eastAsia="en-GB"/>
        </w:rPr>
        <w:t xml:space="preserve">about </w:t>
      </w:r>
      <w:r w:rsidR="00B360A6" w:rsidRPr="00324290">
        <w:rPr>
          <w:rFonts w:ascii="Arial" w:eastAsia="Times New Roman" w:hAnsi="Arial" w:cs="Arial"/>
          <w:lang w:eastAsia="en-GB"/>
        </w:rPr>
        <w:t>practitioners durin</w:t>
      </w:r>
      <w:r w:rsidRPr="00324290">
        <w:rPr>
          <w:rFonts w:ascii="Arial" w:eastAsia="Times New Roman" w:hAnsi="Arial" w:cs="Arial"/>
          <w:lang w:eastAsia="en-GB"/>
        </w:rPr>
        <w:t>g</w:t>
      </w:r>
      <w:r w:rsidR="00B360A6" w:rsidRPr="00324290">
        <w:rPr>
          <w:rFonts w:ascii="Arial" w:eastAsia="Times New Roman" w:hAnsi="Arial" w:cs="Arial"/>
          <w:lang w:eastAsia="en-GB"/>
        </w:rPr>
        <w:t xml:space="preserve"> </w:t>
      </w:r>
      <w:r w:rsidR="00E432F2" w:rsidRPr="00324290">
        <w:rPr>
          <w:rFonts w:ascii="Arial" w:eastAsia="Times New Roman" w:hAnsi="Arial" w:cs="Arial"/>
          <w:lang w:eastAsia="en-GB"/>
        </w:rPr>
        <w:t>training</w:t>
      </w:r>
      <w:r w:rsidR="00B360A6" w:rsidRPr="00324290">
        <w:rPr>
          <w:rFonts w:ascii="Arial" w:eastAsia="Times New Roman" w:hAnsi="Arial" w:cs="Arial"/>
          <w:lang w:eastAsia="en-GB"/>
        </w:rPr>
        <w:t>, including attendance</w:t>
      </w:r>
      <w:r w:rsidR="002C1FDE" w:rsidRPr="00324290">
        <w:rPr>
          <w:rFonts w:ascii="Arial" w:eastAsia="Times New Roman" w:hAnsi="Arial" w:cs="Arial"/>
          <w:lang w:eastAsia="en-GB"/>
        </w:rPr>
        <w:t>,</w:t>
      </w:r>
      <w:r w:rsidR="00B360A6" w:rsidRPr="00324290">
        <w:rPr>
          <w:rFonts w:ascii="Arial" w:eastAsia="Times New Roman" w:hAnsi="Arial" w:cs="Arial"/>
          <w:lang w:eastAsia="en-GB"/>
        </w:rPr>
        <w:t xml:space="preserve"> content covered</w:t>
      </w:r>
      <w:r w:rsidR="002C1FDE" w:rsidRPr="00324290">
        <w:rPr>
          <w:rFonts w:ascii="Arial" w:eastAsia="Times New Roman" w:hAnsi="Arial" w:cs="Arial"/>
          <w:lang w:eastAsia="en-GB"/>
        </w:rPr>
        <w:t xml:space="preserve"> and engagement</w:t>
      </w:r>
      <w:r w:rsidR="00B360A6" w:rsidRPr="00324290">
        <w:rPr>
          <w:rFonts w:ascii="Arial" w:eastAsia="Times New Roman" w:hAnsi="Arial" w:cs="Arial"/>
          <w:lang w:eastAsia="en-GB"/>
        </w:rPr>
        <w:t xml:space="preserve">. </w:t>
      </w:r>
    </w:p>
    <w:p w14:paraId="1DBF47F2" w14:textId="16FC9E36" w:rsidR="00324290" w:rsidRPr="00324290" w:rsidRDefault="00324290" w:rsidP="004A29B2">
      <w:pPr>
        <w:spacing w:before="120" w:after="0"/>
        <w:rPr>
          <w:rFonts w:ascii="Arial" w:eastAsia="Times New Roman" w:hAnsi="Arial" w:cs="Arial"/>
          <w:lang w:eastAsia="en-GB"/>
        </w:rPr>
      </w:pPr>
      <w:r w:rsidRPr="00E843BA">
        <w:rPr>
          <w:rFonts w:ascii="Arial" w:eastAsia="Times New Roman" w:hAnsi="Arial" w:cs="Arial"/>
          <w:lang w:eastAsia="en-GB"/>
        </w:rPr>
        <w:t xml:space="preserve">Contact details </w:t>
      </w:r>
      <w:r>
        <w:rPr>
          <w:rFonts w:ascii="Arial" w:eastAsia="Times New Roman" w:hAnsi="Arial" w:cs="Arial"/>
          <w:lang w:eastAsia="en-GB"/>
        </w:rPr>
        <w:t>provided on</w:t>
      </w:r>
      <w:r w:rsidRPr="00E843BA">
        <w:rPr>
          <w:rFonts w:ascii="Arial" w:eastAsia="Times New Roman" w:hAnsi="Arial" w:cs="Arial"/>
          <w:lang w:eastAsia="en-GB"/>
        </w:rPr>
        <w:t xml:space="preserve"> the expression of interest form or Memorandum of Understanding </w:t>
      </w:r>
      <w:r>
        <w:rPr>
          <w:rFonts w:ascii="Arial" w:eastAsia="Times New Roman" w:hAnsi="Arial" w:cs="Arial"/>
          <w:lang w:eastAsia="en-GB"/>
        </w:rPr>
        <w:t xml:space="preserve">(MoU) </w:t>
      </w:r>
      <w:r w:rsidRPr="00E843BA">
        <w:rPr>
          <w:rFonts w:ascii="Arial" w:eastAsia="Times New Roman" w:hAnsi="Arial" w:cs="Arial"/>
          <w:lang w:eastAsia="en-GB"/>
        </w:rPr>
        <w:t xml:space="preserve">may be shared with </w:t>
      </w:r>
      <w:r w:rsidR="004A29B2">
        <w:rPr>
          <w:rFonts w:ascii="Arial" w:eastAsia="Times New Roman" w:hAnsi="Arial" w:cs="Arial"/>
          <w:lang w:eastAsia="en-GB"/>
        </w:rPr>
        <w:t>the funders of this project</w:t>
      </w:r>
      <w:r w:rsidRPr="00E843BA">
        <w:rPr>
          <w:rFonts w:ascii="Arial" w:eastAsia="Times New Roman" w:hAnsi="Arial" w:cs="Arial"/>
          <w:lang w:eastAsia="en-GB"/>
        </w:rPr>
        <w:t xml:space="preserve"> to enable them to check if settings taking part in this project have also signed up for other programmes of support that they are funding. </w:t>
      </w:r>
      <w:r w:rsidR="004A29B2" w:rsidRPr="004A29B2">
        <w:rPr>
          <w:rFonts w:ascii="Arial" w:eastAsia="Times New Roman" w:hAnsi="Arial" w:cs="Arial"/>
          <w:lang w:eastAsia="en-GB"/>
        </w:rPr>
        <w:t>Stronger Practice Hubs may contact settings to let them know about support available through the Hub.</w:t>
      </w:r>
    </w:p>
    <w:bookmarkEnd w:id="1"/>
    <w:p w14:paraId="3AC84638" w14:textId="5588D144" w:rsidR="00C9051E" w:rsidRPr="00A97A92" w:rsidRDefault="00C9051E" w:rsidP="00BB01F5">
      <w:pPr>
        <w:spacing w:before="120" w:after="0"/>
        <w:rPr>
          <w:rFonts w:ascii="Arial" w:eastAsia="Times New Roman" w:hAnsi="Arial" w:cs="Arial"/>
          <w:lang w:eastAsia="en-GB"/>
        </w:rPr>
      </w:pPr>
      <w:r w:rsidRPr="00A97A92">
        <w:rPr>
          <w:rFonts w:ascii="Arial" w:eastAsia="Times New Roman" w:hAnsi="Arial" w:cs="Arial"/>
          <w:lang w:eastAsia="en-GB"/>
        </w:rPr>
        <w:t>McGowan Transcriptions (</w:t>
      </w:r>
      <w:hyperlink r:id="rId14" w:history="1">
        <w:r w:rsidRPr="00A97A92">
          <w:rPr>
            <w:rStyle w:val="Hyperlink"/>
            <w:rFonts w:ascii="Arial" w:hAnsi="Arial" w:cs="Arial"/>
          </w:rPr>
          <w:t>https://www.mcgowantranscriptions.co.uk/</w:t>
        </w:r>
      </w:hyperlink>
      <w:r w:rsidR="002B21C5" w:rsidRPr="00A97A92">
        <w:rPr>
          <w:rFonts w:ascii="Arial" w:eastAsia="Times New Roman" w:hAnsi="Arial" w:cs="Arial"/>
          <w:lang w:eastAsia="en-GB"/>
        </w:rPr>
        <w:t>)</w:t>
      </w:r>
      <w:r w:rsidRPr="00A97A92">
        <w:rPr>
          <w:rFonts w:ascii="Arial" w:eastAsia="Times New Roman" w:hAnsi="Arial" w:cs="Arial"/>
          <w:lang w:eastAsia="en-GB"/>
        </w:rPr>
        <w:t xml:space="preserve"> is the transcription service we use to transcribe our interview data. They will have access to recordings and transcriptions from interviews</w:t>
      </w:r>
      <w:r w:rsidR="0033178F" w:rsidRPr="00A97A92">
        <w:rPr>
          <w:rFonts w:ascii="Arial" w:eastAsia="Times New Roman" w:hAnsi="Arial" w:cs="Arial"/>
          <w:lang w:eastAsia="en-GB"/>
        </w:rPr>
        <w:t xml:space="preserve"> with practitioners</w:t>
      </w:r>
      <w:r w:rsidRPr="00A97A92">
        <w:rPr>
          <w:rFonts w:ascii="Arial" w:eastAsia="Times New Roman" w:hAnsi="Arial" w:cs="Arial"/>
          <w:lang w:eastAsia="en-GB"/>
        </w:rPr>
        <w:t xml:space="preserve">. McGowan Transcriptions is on our approved supplier list and compliant with </w:t>
      </w:r>
      <w:proofErr w:type="gramStart"/>
      <w:r w:rsidRPr="00A97A92">
        <w:rPr>
          <w:rFonts w:ascii="Arial" w:eastAsia="Times New Roman" w:hAnsi="Arial" w:cs="Arial"/>
          <w:lang w:eastAsia="en-GB"/>
        </w:rPr>
        <w:t>all of</w:t>
      </w:r>
      <w:proofErr w:type="gramEnd"/>
      <w:r w:rsidRPr="00A97A92">
        <w:rPr>
          <w:rFonts w:ascii="Arial" w:eastAsia="Times New Roman" w:hAnsi="Arial" w:cs="Arial"/>
          <w:lang w:eastAsia="en-GB"/>
        </w:rPr>
        <w:t xml:space="preserve"> our information security </w:t>
      </w:r>
      <w:r w:rsidR="00F8737E" w:rsidRPr="00A97A92">
        <w:rPr>
          <w:rFonts w:ascii="Arial" w:eastAsia="Times New Roman" w:hAnsi="Arial" w:cs="Arial"/>
          <w:lang w:eastAsia="en-GB"/>
        </w:rPr>
        <w:t xml:space="preserve">(IS) </w:t>
      </w:r>
      <w:r w:rsidRPr="00A97A92">
        <w:rPr>
          <w:rFonts w:ascii="Arial" w:eastAsia="Times New Roman" w:hAnsi="Arial" w:cs="Arial"/>
          <w:lang w:eastAsia="en-GB"/>
        </w:rPr>
        <w:t>policies.</w:t>
      </w:r>
    </w:p>
    <w:p w14:paraId="2F139E61" w14:textId="27423E85" w:rsidR="00F8737E" w:rsidRPr="00A97A92" w:rsidRDefault="00F8737E" w:rsidP="00BB01F5">
      <w:pPr>
        <w:spacing w:before="120" w:after="0"/>
        <w:rPr>
          <w:rFonts w:ascii="Arial" w:eastAsia="Times New Roman" w:hAnsi="Arial" w:cs="Arial"/>
          <w:lang w:eastAsia="en-GB"/>
        </w:rPr>
      </w:pPr>
      <w:r w:rsidRPr="00A97A92">
        <w:rPr>
          <w:rFonts w:ascii="Arial" w:eastAsia="Times New Roman" w:hAnsi="Arial" w:cs="Arial"/>
          <w:lang w:eastAsia="en-GB"/>
        </w:rPr>
        <w:t>Simmons Printers</w:t>
      </w:r>
      <w:r w:rsidR="00C54398">
        <w:rPr>
          <w:rFonts w:ascii="Arial" w:eastAsia="Times New Roman" w:hAnsi="Arial" w:cs="Arial"/>
          <w:lang w:eastAsia="en-GB"/>
        </w:rPr>
        <w:t xml:space="preserve"> (</w:t>
      </w:r>
      <w:hyperlink r:id="rId15" w:history="1">
        <w:r w:rsidR="00C54398" w:rsidRPr="00264067">
          <w:rPr>
            <w:rStyle w:val="Hyperlink"/>
            <w:rFonts w:ascii="Arial" w:eastAsia="Times New Roman" w:hAnsi="Arial" w:cs="Arial"/>
            <w:lang w:eastAsia="en-GB"/>
          </w:rPr>
          <w:t>http://www.simmonsprinters.com/</w:t>
        </w:r>
      </w:hyperlink>
      <w:r w:rsidR="00C54398">
        <w:rPr>
          <w:rFonts w:ascii="Arial" w:eastAsia="Times New Roman" w:hAnsi="Arial" w:cs="Arial"/>
          <w:lang w:eastAsia="en-GB"/>
        </w:rPr>
        <w:t>)</w:t>
      </w:r>
      <w:r w:rsidRPr="00A97A92">
        <w:rPr>
          <w:rFonts w:ascii="Arial" w:eastAsia="Times New Roman" w:hAnsi="Arial" w:cs="Arial"/>
          <w:lang w:eastAsia="en-GB"/>
        </w:rPr>
        <w:t xml:space="preserve"> is the printing agency we</w:t>
      </w:r>
      <w:r w:rsidR="009953E8" w:rsidRPr="00A97A92">
        <w:rPr>
          <w:rFonts w:ascii="Arial" w:eastAsia="Times New Roman" w:hAnsi="Arial" w:cs="Arial"/>
          <w:lang w:eastAsia="en-GB"/>
        </w:rPr>
        <w:t xml:space="preserve"> </w:t>
      </w:r>
      <w:r w:rsidRPr="00A97A92">
        <w:rPr>
          <w:rFonts w:ascii="Arial" w:eastAsia="Times New Roman" w:hAnsi="Arial" w:cs="Arial"/>
          <w:lang w:eastAsia="en-GB"/>
        </w:rPr>
        <w:t xml:space="preserve">use to print </w:t>
      </w:r>
      <w:r w:rsidR="002C1FDE">
        <w:rPr>
          <w:rFonts w:ascii="Arial" w:eastAsia="Times New Roman" w:hAnsi="Arial" w:cs="Arial"/>
          <w:lang w:eastAsia="en-GB"/>
        </w:rPr>
        <w:t>questionnaires</w:t>
      </w:r>
      <w:r w:rsidR="006B6473" w:rsidRPr="00A97A92">
        <w:rPr>
          <w:rFonts w:ascii="Arial" w:eastAsia="Times New Roman" w:hAnsi="Arial" w:cs="Arial"/>
          <w:lang w:eastAsia="en-GB"/>
        </w:rPr>
        <w:t xml:space="preserve">. </w:t>
      </w:r>
      <w:r w:rsidRPr="00A97A92">
        <w:rPr>
          <w:rFonts w:ascii="Arial" w:eastAsia="Times New Roman" w:hAnsi="Arial" w:cs="Arial"/>
          <w:lang w:eastAsia="en-GB"/>
        </w:rPr>
        <w:t>They will have access to child</w:t>
      </w:r>
      <w:r w:rsidR="00636D44">
        <w:rPr>
          <w:rFonts w:ascii="Arial" w:eastAsia="Times New Roman" w:hAnsi="Arial" w:cs="Arial"/>
          <w:lang w:eastAsia="en-GB"/>
        </w:rPr>
        <w:t xml:space="preserve"> and </w:t>
      </w:r>
      <w:r w:rsidR="00BB01F5" w:rsidRPr="00A97A92">
        <w:rPr>
          <w:rFonts w:ascii="Arial" w:eastAsia="Times New Roman" w:hAnsi="Arial" w:cs="Arial"/>
          <w:lang w:eastAsia="en-GB"/>
        </w:rPr>
        <w:t>setting names</w:t>
      </w:r>
      <w:r w:rsidRPr="00A97A92">
        <w:rPr>
          <w:rFonts w:ascii="Arial" w:eastAsia="Times New Roman" w:hAnsi="Arial" w:cs="Arial"/>
          <w:lang w:eastAsia="en-GB"/>
        </w:rPr>
        <w:t>. Simmons Printers is on our approved supplie</w:t>
      </w:r>
      <w:r w:rsidR="00C54398">
        <w:rPr>
          <w:rFonts w:ascii="Arial" w:eastAsia="Times New Roman" w:hAnsi="Arial" w:cs="Arial"/>
          <w:lang w:eastAsia="en-GB"/>
        </w:rPr>
        <w:t xml:space="preserve">r list </w:t>
      </w:r>
      <w:r w:rsidRPr="00A97A92">
        <w:rPr>
          <w:rFonts w:ascii="Arial" w:eastAsia="Times New Roman" w:hAnsi="Arial" w:cs="Arial"/>
          <w:lang w:eastAsia="en-GB"/>
        </w:rPr>
        <w:t>and is compliant with our IS policies.</w:t>
      </w:r>
    </w:p>
    <w:p w14:paraId="2487FC49" w14:textId="5511C681" w:rsidR="00F90FAB" w:rsidRPr="00A97A92" w:rsidRDefault="00CD238B" w:rsidP="00BB01F5">
      <w:pPr>
        <w:spacing w:before="120" w:after="0"/>
        <w:rPr>
          <w:rFonts w:ascii="Arial" w:eastAsia="Times New Roman" w:hAnsi="Arial" w:cs="Arial"/>
          <w:lang w:eastAsia="en-GB"/>
        </w:rPr>
      </w:pPr>
      <w:r>
        <w:rPr>
          <w:rFonts w:ascii="Arial" w:eastAsia="Times New Roman" w:hAnsi="Arial" w:cs="Arial"/>
          <w:lang w:eastAsia="en-GB"/>
        </w:rPr>
        <w:t xml:space="preserve">Additional observational measures of children in a small proportion of settings will be collected by </w:t>
      </w:r>
      <w:proofErr w:type="spellStart"/>
      <w:r w:rsidR="00E432F2">
        <w:rPr>
          <w:rFonts w:ascii="Arial" w:eastAsia="Times New Roman" w:hAnsi="Arial" w:cs="Arial"/>
          <w:lang w:eastAsia="en-GB"/>
        </w:rPr>
        <w:t>AlphaPlus</w:t>
      </w:r>
      <w:proofErr w:type="spellEnd"/>
      <w:r w:rsidR="00065801">
        <w:rPr>
          <w:rFonts w:ascii="Arial" w:eastAsia="Times New Roman" w:hAnsi="Arial" w:cs="Arial"/>
          <w:lang w:eastAsia="en-GB"/>
        </w:rPr>
        <w:t xml:space="preserve"> (</w:t>
      </w:r>
      <w:hyperlink r:id="rId16" w:history="1">
        <w:r w:rsidR="00065801" w:rsidRPr="006933C0">
          <w:rPr>
            <w:rStyle w:val="Hyperlink"/>
            <w:rFonts w:ascii="Arial" w:eastAsia="Times New Roman" w:hAnsi="Arial" w:cs="Arial"/>
            <w:lang w:eastAsia="en-GB"/>
          </w:rPr>
          <w:t>https://www.alphaplus.co.uk/</w:t>
        </w:r>
      </w:hyperlink>
      <w:r w:rsidR="00065801">
        <w:rPr>
          <w:rFonts w:ascii="Arial" w:eastAsia="Times New Roman" w:hAnsi="Arial" w:cs="Arial"/>
          <w:lang w:eastAsia="en-GB"/>
        </w:rPr>
        <w:t>)</w:t>
      </w:r>
      <w:r>
        <w:rPr>
          <w:rFonts w:ascii="Arial" w:eastAsia="Times New Roman" w:hAnsi="Arial" w:cs="Arial"/>
          <w:lang w:eastAsia="en-GB"/>
        </w:rPr>
        <w:t xml:space="preserve">. </w:t>
      </w:r>
      <w:r w:rsidR="00C9051E" w:rsidRPr="00A97A92">
        <w:rPr>
          <w:rFonts w:ascii="Arial" w:eastAsia="Times New Roman" w:hAnsi="Arial" w:cs="Arial"/>
          <w:lang w:eastAsia="en-GB"/>
        </w:rPr>
        <w:t xml:space="preserve">They will have access to </w:t>
      </w:r>
      <w:r w:rsidR="00A0676A" w:rsidRPr="00A97A92">
        <w:rPr>
          <w:rFonts w:ascii="Arial" w:eastAsia="Times New Roman" w:hAnsi="Arial" w:cs="Arial"/>
          <w:lang w:eastAsia="en-GB"/>
        </w:rPr>
        <w:t>child</w:t>
      </w:r>
      <w:r w:rsidR="00C9051E" w:rsidRPr="00A97A92">
        <w:rPr>
          <w:rFonts w:ascii="Arial" w:eastAsia="Times New Roman" w:hAnsi="Arial" w:cs="Arial"/>
          <w:lang w:eastAsia="en-GB"/>
        </w:rPr>
        <w:t xml:space="preserve"> names, dates of birth and </w:t>
      </w:r>
      <w:r w:rsidR="00A0676A" w:rsidRPr="00A97A92">
        <w:rPr>
          <w:rFonts w:ascii="Arial" w:eastAsia="Times New Roman" w:hAnsi="Arial" w:cs="Arial"/>
          <w:lang w:eastAsia="en-GB"/>
        </w:rPr>
        <w:t>child</w:t>
      </w:r>
      <w:r w:rsidR="00C9051E" w:rsidRPr="00A97A92">
        <w:rPr>
          <w:rFonts w:ascii="Arial" w:eastAsia="Times New Roman" w:hAnsi="Arial" w:cs="Arial"/>
          <w:lang w:eastAsia="en-GB"/>
        </w:rPr>
        <w:t xml:space="preserve"> assessment scores</w:t>
      </w:r>
      <w:r w:rsidR="00055D19" w:rsidRPr="00A97A92">
        <w:rPr>
          <w:rFonts w:ascii="Arial" w:eastAsia="Times New Roman" w:hAnsi="Arial" w:cs="Arial"/>
          <w:lang w:eastAsia="en-GB"/>
        </w:rPr>
        <w:t>, but</w:t>
      </w:r>
      <w:r w:rsidR="00C9051E" w:rsidRPr="00A97A92">
        <w:rPr>
          <w:rFonts w:ascii="Arial" w:eastAsia="Times New Roman" w:hAnsi="Arial" w:cs="Arial"/>
          <w:lang w:eastAsia="en-GB"/>
        </w:rPr>
        <w:t xml:space="preserve"> only for the </w:t>
      </w:r>
      <w:r w:rsidR="00055D19" w:rsidRPr="00A97A92">
        <w:rPr>
          <w:rFonts w:ascii="Arial" w:eastAsia="Times New Roman" w:hAnsi="Arial" w:cs="Arial"/>
          <w:lang w:eastAsia="en-GB"/>
        </w:rPr>
        <w:t>settings</w:t>
      </w:r>
      <w:r w:rsidR="00C9051E" w:rsidRPr="00A97A92">
        <w:rPr>
          <w:rFonts w:ascii="Arial" w:eastAsia="Times New Roman" w:hAnsi="Arial" w:cs="Arial"/>
          <w:lang w:eastAsia="en-GB"/>
        </w:rPr>
        <w:t xml:space="preserve"> where they will conduct </w:t>
      </w:r>
      <w:r w:rsidR="0033178F" w:rsidRPr="00A97A92">
        <w:rPr>
          <w:rFonts w:ascii="Arial" w:eastAsia="Times New Roman" w:hAnsi="Arial" w:cs="Arial"/>
          <w:lang w:eastAsia="en-GB"/>
        </w:rPr>
        <w:t xml:space="preserve">the </w:t>
      </w:r>
      <w:r w:rsidR="00C9051E" w:rsidRPr="00A97A92">
        <w:rPr>
          <w:rFonts w:ascii="Arial" w:eastAsia="Times New Roman" w:hAnsi="Arial" w:cs="Arial"/>
          <w:lang w:eastAsia="en-GB"/>
        </w:rPr>
        <w:t>assessments</w:t>
      </w:r>
      <w:r w:rsidR="0033178F" w:rsidRPr="00A97A92">
        <w:rPr>
          <w:rFonts w:ascii="Arial" w:eastAsia="Times New Roman" w:hAnsi="Arial" w:cs="Arial"/>
          <w:lang w:eastAsia="en-GB"/>
        </w:rPr>
        <w:t>.</w:t>
      </w:r>
      <w:r w:rsidR="00BB01F5" w:rsidRPr="00A97A92">
        <w:rPr>
          <w:rFonts w:ascii="Arial" w:eastAsia="Times New Roman" w:hAnsi="Arial" w:cs="Arial"/>
          <w:lang w:eastAsia="en-GB"/>
        </w:rPr>
        <w:t xml:space="preserve"> </w:t>
      </w:r>
    </w:p>
    <w:p w14:paraId="0E554D0B" w14:textId="77777777" w:rsidR="00E843BA" w:rsidRPr="00A97A92" w:rsidRDefault="00E843BA" w:rsidP="00BB01F5">
      <w:pPr>
        <w:spacing w:before="120" w:after="0"/>
        <w:rPr>
          <w:rFonts w:ascii="Arial" w:eastAsia="Times New Roman" w:hAnsi="Arial" w:cs="Arial"/>
          <w:lang w:eastAsia="en-GB"/>
        </w:rPr>
      </w:pPr>
    </w:p>
    <w:p w14:paraId="377C7A26" w14:textId="3D66E2D0" w:rsidR="002B21C5" w:rsidRPr="00A97A92" w:rsidRDefault="002B21C5" w:rsidP="00BB01F5">
      <w:pPr>
        <w:rPr>
          <w:rFonts w:ascii="Arial" w:hAnsi="Arial" w:cs="Arial"/>
          <w:b/>
          <w:bCs/>
        </w:rPr>
      </w:pPr>
      <w:r w:rsidRPr="00A97A92">
        <w:rPr>
          <w:rFonts w:ascii="Arial" w:hAnsi="Arial" w:cs="Arial"/>
          <w:b/>
          <w:bCs/>
        </w:rPr>
        <w:t>How will the data be used?</w:t>
      </w:r>
    </w:p>
    <w:p w14:paraId="2E3BE034" w14:textId="3266A5B3" w:rsidR="005D3CA5" w:rsidRPr="00A97A92" w:rsidRDefault="005D3CA5" w:rsidP="00BB01F5">
      <w:pPr>
        <w:spacing w:before="120" w:after="0"/>
        <w:rPr>
          <w:rFonts w:ascii="Arial" w:eastAsia="Times New Roman" w:hAnsi="Arial" w:cs="Arial"/>
          <w:i/>
          <w:iCs/>
          <w:lang w:eastAsia="en-GB"/>
        </w:rPr>
      </w:pPr>
      <w:r w:rsidRPr="00A97A92">
        <w:rPr>
          <w:rFonts w:ascii="Arial" w:eastAsia="Times New Roman" w:hAnsi="Arial" w:cs="Arial"/>
          <w:i/>
          <w:iCs/>
          <w:lang w:eastAsia="en-GB"/>
        </w:rPr>
        <w:t>During the study</w:t>
      </w:r>
    </w:p>
    <w:p w14:paraId="3ECA38FF" w14:textId="2B9F39F1" w:rsidR="002B21C5" w:rsidRPr="00A97A92" w:rsidRDefault="002B21C5" w:rsidP="00BB01F5">
      <w:pPr>
        <w:spacing w:before="120" w:after="0"/>
        <w:rPr>
          <w:rFonts w:ascii="Arial" w:eastAsia="Times New Roman" w:hAnsi="Arial" w:cs="Arial"/>
          <w:lang w:eastAsia="en-GB"/>
        </w:rPr>
      </w:pPr>
      <w:bookmarkStart w:id="2" w:name="_Hlk126047736"/>
      <w:r w:rsidRPr="00A97A92">
        <w:rPr>
          <w:rFonts w:ascii="Arial" w:eastAsia="Times New Roman" w:hAnsi="Arial" w:cs="Arial"/>
          <w:lang w:eastAsia="en-GB"/>
        </w:rPr>
        <w:t>The data we collect will be used for research</w:t>
      </w:r>
      <w:r w:rsidR="002B71D3" w:rsidRPr="00A97A92">
        <w:rPr>
          <w:rFonts w:ascii="Arial" w:eastAsia="Times New Roman" w:hAnsi="Arial" w:cs="Arial"/>
          <w:lang w:eastAsia="en-GB"/>
        </w:rPr>
        <w:t xml:space="preserve"> purposes</w:t>
      </w:r>
      <w:r w:rsidRPr="00A97A92">
        <w:rPr>
          <w:rFonts w:ascii="Arial" w:eastAsia="Times New Roman" w:hAnsi="Arial" w:cs="Arial"/>
          <w:lang w:eastAsia="en-GB"/>
        </w:rPr>
        <w:t xml:space="preserve"> only.</w:t>
      </w:r>
      <w:r w:rsidR="00E41DC6" w:rsidRPr="00A97A92">
        <w:rPr>
          <w:rFonts w:ascii="Arial" w:eastAsia="Times New Roman" w:hAnsi="Arial" w:cs="Arial"/>
          <w:lang w:eastAsia="en-GB"/>
        </w:rPr>
        <w:t xml:space="preserve"> </w:t>
      </w:r>
      <w:proofErr w:type="spellStart"/>
      <w:r w:rsidRPr="00A97A92">
        <w:rPr>
          <w:rFonts w:ascii="Arial" w:eastAsia="Times New Roman" w:hAnsi="Arial" w:cs="Arial"/>
          <w:lang w:eastAsia="en-GB"/>
        </w:rPr>
        <w:t>NatCen</w:t>
      </w:r>
      <w:proofErr w:type="spellEnd"/>
      <w:r w:rsidRPr="00A97A92">
        <w:rPr>
          <w:rFonts w:ascii="Arial" w:eastAsia="Times New Roman" w:hAnsi="Arial" w:cs="Arial"/>
          <w:lang w:eastAsia="en-GB"/>
        </w:rPr>
        <w:t xml:space="preserve"> will store and handle all data securely and confidentially in line with </w:t>
      </w:r>
      <w:r w:rsidR="0033178F" w:rsidRPr="00A97A92">
        <w:rPr>
          <w:rFonts w:ascii="Arial" w:eastAsia="Times New Roman" w:hAnsi="Arial" w:cs="Arial"/>
          <w:lang w:eastAsia="en-GB"/>
        </w:rPr>
        <w:t xml:space="preserve">UK </w:t>
      </w:r>
      <w:r w:rsidRPr="00A97A92">
        <w:rPr>
          <w:rFonts w:ascii="Arial" w:eastAsia="Times New Roman" w:hAnsi="Arial" w:cs="Arial"/>
          <w:lang w:eastAsia="en-GB"/>
        </w:rPr>
        <w:t xml:space="preserve">GDPR. </w:t>
      </w:r>
    </w:p>
    <w:bookmarkEnd w:id="2"/>
    <w:p w14:paraId="32DA8BEC" w14:textId="229467F6" w:rsidR="00A97A92" w:rsidRDefault="00636D44" w:rsidP="00BB01F5">
      <w:pPr>
        <w:spacing w:before="120" w:after="0"/>
        <w:rPr>
          <w:rFonts w:ascii="Arial" w:eastAsia="Times New Roman" w:hAnsi="Arial" w:cs="Arial"/>
          <w:lang w:eastAsia="en-GB"/>
        </w:rPr>
      </w:pPr>
      <w:r>
        <w:rPr>
          <w:rFonts w:ascii="Arial" w:eastAsia="Times New Roman" w:hAnsi="Arial" w:cs="Arial"/>
          <w:lang w:eastAsia="en-GB"/>
        </w:rPr>
        <w:lastRenderedPageBreak/>
        <w:t>S</w:t>
      </w:r>
      <w:r w:rsidR="00065801">
        <w:rPr>
          <w:rFonts w:ascii="Arial" w:eastAsia="Times New Roman" w:hAnsi="Arial" w:cs="Arial"/>
          <w:lang w:eastAsia="en-GB"/>
        </w:rPr>
        <w:t>urvey data from practitioners and parents</w:t>
      </w:r>
      <w:r w:rsidR="002B21C5" w:rsidRPr="00A97A92">
        <w:rPr>
          <w:rFonts w:ascii="Arial" w:eastAsia="Times New Roman" w:hAnsi="Arial" w:cs="Arial"/>
          <w:lang w:eastAsia="en-GB"/>
        </w:rPr>
        <w:t xml:space="preserve"> </w:t>
      </w:r>
      <w:r>
        <w:rPr>
          <w:rFonts w:ascii="Arial" w:eastAsia="Times New Roman" w:hAnsi="Arial" w:cs="Arial"/>
          <w:lang w:eastAsia="en-GB"/>
        </w:rPr>
        <w:t>and a</w:t>
      </w:r>
      <w:r w:rsidRPr="00A97A92">
        <w:rPr>
          <w:rFonts w:ascii="Arial" w:eastAsia="Times New Roman" w:hAnsi="Arial" w:cs="Arial"/>
          <w:lang w:eastAsia="en-GB"/>
        </w:rPr>
        <w:t xml:space="preserve">ssessment data from the </w:t>
      </w:r>
      <w:r>
        <w:rPr>
          <w:rFonts w:ascii="Arial" w:eastAsia="Times New Roman" w:hAnsi="Arial" w:cs="Arial"/>
          <w:lang w:eastAsia="en-GB"/>
        </w:rPr>
        <w:t>observation-based</w:t>
      </w:r>
      <w:r w:rsidRPr="00A97A92">
        <w:rPr>
          <w:rFonts w:ascii="Arial" w:eastAsia="Times New Roman" w:hAnsi="Arial" w:cs="Arial"/>
          <w:lang w:eastAsia="en-GB"/>
        </w:rPr>
        <w:t xml:space="preserve"> assessments</w:t>
      </w:r>
      <w:r>
        <w:rPr>
          <w:rFonts w:ascii="Arial" w:eastAsia="Times New Roman" w:hAnsi="Arial" w:cs="Arial"/>
          <w:lang w:eastAsia="en-GB"/>
        </w:rPr>
        <w:t xml:space="preserve"> </w:t>
      </w:r>
      <w:r w:rsidR="002B21C5" w:rsidRPr="00A97A92">
        <w:rPr>
          <w:rFonts w:ascii="Arial" w:eastAsia="Times New Roman" w:hAnsi="Arial" w:cs="Arial"/>
          <w:lang w:eastAsia="en-GB"/>
        </w:rPr>
        <w:t>will be used to inform the impact evaluatio</w:t>
      </w:r>
      <w:r w:rsidR="00D13921" w:rsidRPr="00A97A92">
        <w:rPr>
          <w:rFonts w:ascii="Arial" w:eastAsia="Times New Roman" w:hAnsi="Arial" w:cs="Arial"/>
          <w:lang w:eastAsia="en-GB"/>
        </w:rPr>
        <w:t xml:space="preserve">n of </w:t>
      </w:r>
      <w:r w:rsidR="00065801">
        <w:rPr>
          <w:rFonts w:ascii="Arial" w:eastAsia="Times New Roman" w:hAnsi="Arial" w:cs="Arial"/>
          <w:lang w:eastAsia="en-GB"/>
        </w:rPr>
        <w:t>Emotion Coaching</w:t>
      </w:r>
      <w:r w:rsidR="00D13921" w:rsidRPr="00A97A92">
        <w:rPr>
          <w:rFonts w:ascii="Arial" w:eastAsia="Times New Roman" w:hAnsi="Arial" w:cs="Arial"/>
          <w:lang w:eastAsia="en-GB"/>
        </w:rPr>
        <w:t xml:space="preserve">. </w:t>
      </w:r>
      <w:r w:rsidR="00755A4E" w:rsidRPr="00A97A92">
        <w:rPr>
          <w:rFonts w:ascii="Arial" w:eastAsia="Times New Roman" w:hAnsi="Arial" w:cs="Arial"/>
          <w:lang w:eastAsia="en-GB"/>
        </w:rPr>
        <w:t>Data</w:t>
      </w:r>
      <w:r w:rsidR="00356BA1" w:rsidRPr="00A97A92">
        <w:rPr>
          <w:rFonts w:ascii="Arial" w:eastAsia="Times New Roman" w:hAnsi="Arial" w:cs="Arial"/>
          <w:lang w:eastAsia="en-GB"/>
        </w:rPr>
        <w:t xml:space="preserve"> collected from interviews, surveys</w:t>
      </w:r>
      <w:r w:rsidR="00755A4E" w:rsidRPr="00A97A92">
        <w:rPr>
          <w:rFonts w:ascii="Arial" w:eastAsia="Times New Roman" w:hAnsi="Arial" w:cs="Arial"/>
          <w:lang w:eastAsia="en-GB"/>
        </w:rPr>
        <w:t>, observations</w:t>
      </w:r>
      <w:r w:rsidR="00356BA1" w:rsidRPr="00A97A92">
        <w:rPr>
          <w:rFonts w:ascii="Arial" w:eastAsia="Times New Roman" w:hAnsi="Arial" w:cs="Arial"/>
          <w:lang w:eastAsia="en-GB"/>
        </w:rPr>
        <w:t xml:space="preserve"> and</w:t>
      </w:r>
      <w:r w:rsidR="0033178F" w:rsidRPr="00A97A92">
        <w:rPr>
          <w:rFonts w:ascii="Arial" w:eastAsia="Times New Roman" w:hAnsi="Arial" w:cs="Arial"/>
          <w:lang w:eastAsia="en-GB"/>
        </w:rPr>
        <w:t xml:space="preserve"> compliance spreadsheets</w:t>
      </w:r>
      <w:r w:rsidR="00356BA1" w:rsidRPr="00A97A92">
        <w:rPr>
          <w:rFonts w:ascii="Arial" w:eastAsia="Times New Roman" w:hAnsi="Arial" w:cs="Arial"/>
          <w:lang w:eastAsia="en-GB"/>
        </w:rPr>
        <w:t xml:space="preserve"> will be used to inform the process evaluation. Data will be anonymised and treated with the strictest confidence.</w:t>
      </w:r>
    </w:p>
    <w:p w14:paraId="7D481CD6" w14:textId="4FD4F72E" w:rsidR="00065801" w:rsidRPr="00065801" w:rsidRDefault="008C2448" w:rsidP="00BB01F5">
      <w:pPr>
        <w:spacing w:before="120" w:after="0"/>
        <w:rPr>
          <w:rFonts w:ascii="Arial" w:eastAsia="Times New Roman" w:hAnsi="Arial" w:cs="Arial"/>
          <w:lang w:eastAsia="en-GB"/>
        </w:rPr>
      </w:pPr>
      <w:r w:rsidRPr="008C2448">
        <w:rPr>
          <w:rFonts w:ascii="Arial" w:eastAsia="Times New Roman" w:hAnsi="Arial" w:cs="Arial"/>
          <w:lang w:eastAsia="en-GB"/>
        </w:rPr>
        <w:t>Longer-term child outcomes will be a</w:t>
      </w:r>
      <w:r w:rsidR="002B4991">
        <w:rPr>
          <w:rFonts w:ascii="Arial" w:eastAsia="Times New Roman" w:hAnsi="Arial" w:cs="Arial"/>
          <w:lang w:eastAsia="en-GB"/>
        </w:rPr>
        <w:t>nalysed</w:t>
      </w:r>
      <w:r w:rsidRPr="008C2448">
        <w:rPr>
          <w:rFonts w:ascii="Arial" w:eastAsia="Times New Roman" w:hAnsi="Arial" w:cs="Arial"/>
          <w:lang w:eastAsia="en-GB"/>
        </w:rPr>
        <w:t xml:space="preserve"> </w:t>
      </w:r>
      <w:r>
        <w:rPr>
          <w:rFonts w:ascii="Arial" w:eastAsia="Times New Roman" w:hAnsi="Arial" w:cs="Arial"/>
          <w:lang w:eastAsia="en-GB"/>
        </w:rPr>
        <w:t>by linking data collected as a part of the impact evaluation to the</w:t>
      </w:r>
      <w:r w:rsidRPr="008C2448">
        <w:rPr>
          <w:rFonts w:ascii="Arial" w:eastAsia="Times New Roman" w:hAnsi="Arial" w:cs="Arial"/>
          <w:lang w:eastAsia="en-GB"/>
        </w:rPr>
        <w:t xml:space="preserve"> </w:t>
      </w:r>
      <w:r w:rsidR="00636D44">
        <w:rPr>
          <w:rFonts w:ascii="Arial" w:eastAsia="Times New Roman" w:hAnsi="Arial" w:cs="Arial"/>
          <w:lang w:eastAsia="en-GB"/>
        </w:rPr>
        <w:t>E</w:t>
      </w:r>
      <w:r w:rsidRPr="008C2448">
        <w:rPr>
          <w:rFonts w:ascii="Arial" w:eastAsia="Times New Roman" w:hAnsi="Arial" w:cs="Arial"/>
          <w:lang w:eastAsia="en-GB"/>
        </w:rPr>
        <w:t xml:space="preserve">arly </w:t>
      </w:r>
      <w:r w:rsidR="00636D44">
        <w:rPr>
          <w:rFonts w:ascii="Arial" w:eastAsia="Times New Roman" w:hAnsi="Arial" w:cs="Arial"/>
          <w:lang w:eastAsia="en-GB"/>
        </w:rPr>
        <w:t>Y</w:t>
      </w:r>
      <w:r w:rsidRPr="008C2448">
        <w:rPr>
          <w:rFonts w:ascii="Arial" w:eastAsia="Times New Roman" w:hAnsi="Arial" w:cs="Arial"/>
          <w:lang w:eastAsia="en-GB"/>
        </w:rPr>
        <w:t xml:space="preserve">ears </w:t>
      </w:r>
      <w:r w:rsidR="00636D44">
        <w:rPr>
          <w:rFonts w:ascii="Arial" w:eastAsia="Times New Roman" w:hAnsi="Arial" w:cs="Arial"/>
          <w:lang w:eastAsia="en-GB"/>
        </w:rPr>
        <w:t>F</w:t>
      </w:r>
      <w:r w:rsidRPr="008C2448">
        <w:rPr>
          <w:rFonts w:ascii="Arial" w:eastAsia="Times New Roman" w:hAnsi="Arial" w:cs="Arial"/>
          <w:lang w:eastAsia="en-GB"/>
        </w:rPr>
        <w:t xml:space="preserve">oundation </w:t>
      </w:r>
      <w:r w:rsidR="00636D44">
        <w:rPr>
          <w:rFonts w:ascii="Arial" w:eastAsia="Times New Roman" w:hAnsi="Arial" w:cs="Arial"/>
          <w:lang w:eastAsia="en-GB"/>
        </w:rPr>
        <w:t>S</w:t>
      </w:r>
      <w:r w:rsidRPr="008C2448">
        <w:rPr>
          <w:rFonts w:ascii="Arial" w:eastAsia="Times New Roman" w:hAnsi="Arial" w:cs="Arial"/>
          <w:lang w:eastAsia="en-GB"/>
        </w:rPr>
        <w:t xml:space="preserve">tage </w:t>
      </w:r>
      <w:r w:rsidR="00636D44">
        <w:rPr>
          <w:rFonts w:ascii="Arial" w:eastAsia="Times New Roman" w:hAnsi="Arial" w:cs="Arial"/>
          <w:lang w:eastAsia="en-GB"/>
        </w:rPr>
        <w:t>P</w:t>
      </w:r>
      <w:r w:rsidRPr="008C2448">
        <w:rPr>
          <w:rFonts w:ascii="Arial" w:eastAsia="Times New Roman" w:hAnsi="Arial" w:cs="Arial"/>
          <w:lang w:eastAsia="en-GB"/>
        </w:rPr>
        <w:t>rofile (EYFSP) data from the N</w:t>
      </w:r>
      <w:r>
        <w:rPr>
          <w:rFonts w:ascii="Arial" w:eastAsia="Times New Roman" w:hAnsi="Arial" w:cs="Arial"/>
          <w:lang w:eastAsia="en-GB"/>
        </w:rPr>
        <w:t>ational Pupil Database</w:t>
      </w:r>
      <w:r w:rsidRPr="008C2448">
        <w:rPr>
          <w:rFonts w:ascii="Arial" w:eastAsia="Times New Roman" w:hAnsi="Arial" w:cs="Arial"/>
          <w:lang w:eastAsia="en-GB"/>
        </w:rPr>
        <w:t xml:space="preserve">. </w:t>
      </w:r>
      <w:r>
        <w:rPr>
          <w:rFonts w:ascii="Arial" w:eastAsia="Times New Roman" w:hAnsi="Arial" w:cs="Arial"/>
          <w:lang w:eastAsia="en-GB"/>
        </w:rPr>
        <w:t xml:space="preserve">The process of linking </w:t>
      </w:r>
      <w:r w:rsidR="002B4991">
        <w:rPr>
          <w:rFonts w:ascii="Arial" w:eastAsia="Times New Roman" w:hAnsi="Arial" w:cs="Arial"/>
          <w:lang w:eastAsia="en-GB"/>
        </w:rPr>
        <w:t>NPD data is detailed in the next section.</w:t>
      </w:r>
    </w:p>
    <w:p w14:paraId="3BAC9978" w14:textId="67D00847" w:rsidR="005D3CA5" w:rsidRPr="00A97A92" w:rsidRDefault="005D3CA5" w:rsidP="000403DB">
      <w:pPr>
        <w:keepNext/>
        <w:spacing w:before="240" w:after="0"/>
        <w:rPr>
          <w:rFonts w:ascii="Arial" w:eastAsia="Times New Roman" w:hAnsi="Arial" w:cs="Arial"/>
          <w:i/>
          <w:iCs/>
          <w:lang w:eastAsia="en-GB"/>
        </w:rPr>
      </w:pPr>
      <w:r w:rsidRPr="00A97A92">
        <w:rPr>
          <w:rFonts w:ascii="Arial" w:eastAsia="Times New Roman" w:hAnsi="Arial" w:cs="Arial"/>
          <w:i/>
          <w:iCs/>
          <w:lang w:eastAsia="en-GB"/>
        </w:rPr>
        <w:t>After the study</w:t>
      </w:r>
    </w:p>
    <w:p w14:paraId="7520703F" w14:textId="471385CE" w:rsidR="005D3CA5" w:rsidRPr="00A97A92" w:rsidRDefault="005D3CA5" w:rsidP="00BB01F5">
      <w:pPr>
        <w:spacing w:before="120" w:after="0"/>
        <w:rPr>
          <w:rFonts w:ascii="Arial" w:eastAsia="Times New Roman" w:hAnsi="Arial" w:cs="Arial"/>
          <w:lang w:eastAsia="en-GB"/>
        </w:rPr>
      </w:pPr>
      <w:r w:rsidRPr="00A97A92">
        <w:rPr>
          <w:rFonts w:ascii="Arial" w:eastAsia="Times New Roman" w:hAnsi="Arial" w:cs="Arial"/>
          <w:lang w:eastAsia="en-GB"/>
        </w:rPr>
        <w:t>All personal information</w:t>
      </w:r>
      <w:r w:rsidR="00636D44">
        <w:rPr>
          <w:rFonts w:ascii="Arial" w:eastAsia="Times New Roman" w:hAnsi="Arial" w:cs="Arial"/>
          <w:lang w:eastAsia="en-GB"/>
        </w:rPr>
        <w:t xml:space="preserve"> from the project</w:t>
      </w:r>
      <w:r w:rsidRPr="00A97A92">
        <w:rPr>
          <w:rFonts w:ascii="Arial" w:eastAsia="Times New Roman" w:hAnsi="Arial" w:cs="Arial"/>
          <w:lang w:eastAsia="en-GB"/>
        </w:rPr>
        <w:t xml:space="preserve"> will be securely deleted within </w:t>
      </w:r>
      <w:r w:rsidR="00F90FAB" w:rsidRPr="00A97A92">
        <w:rPr>
          <w:rFonts w:ascii="Arial" w:eastAsia="Times New Roman" w:hAnsi="Arial" w:cs="Arial"/>
          <w:lang w:eastAsia="en-GB"/>
        </w:rPr>
        <w:t>twelve</w:t>
      </w:r>
      <w:r w:rsidRPr="00A97A92">
        <w:rPr>
          <w:rFonts w:ascii="Arial" w:eastAsia="Times New Roman" w:hAnsi="Arial" w:cs="Arial"/>
          <w:lang w:eastAsia="en-GB"/>
        </w:rPr>
        <w:t xml:space="preserve"> months of the project’s completion</w:t>
      </w:r>
      <w:r w:rsidR="00636D44">
        <w:rPr>
          <w:rFonts w:ascii="Arial" w:eastAsia="Times New Roman" w:hAnsi="Arial" w:cs="Arial"/>
          <w:lang w:eastAsia="en-GB"/>
        </w:rPr>
        <w:t xml:space="preserve">, i.e. by </w:t>
      </w:r>
      <w:r w:rsidR="0099743D">
        <w:rPr>
          <w:rFonts w:ascii="Arial" w:eastAsia="Times New Roman" w:hAnsi="Arial" w:cs="Arial"/>
          <w:lang w:eastAsia="en-GB"/>
        </w:rPr>
        <w:t>July 2028</w:t>
      </w:r>
      <w:r w:rsidRPr="00A97A92">
        <w:rPr>
          <w:rFonts w:ascii="Arial" w:eastAsia="Times New Roman" w:hAnsi="Arial" w:cs="Arial"/>
          <w:lang w:eastAsia="en-GB"/>
        </w:rPr>
        <w:t>.</w:t>
      </w:r>
    </w:p>
    <w:p w14:paraId="03C6D55B" w14:textId="7B880317" w:rsidR="008C2448" w:rsidRPr="00A97A92" w:rsidRDefault="00E41DC6" w:rsidP="00BB01F5">
      <w:pPr>
        <w:spacing w:before="120" w:after="0"/>
        <w:rPr>
          <w:rFonts w:ascii="Arial" w:eastAsia="Times New Roman" w:hAnsi="Arial" w:cs="Arial"/>
          <w:lang w:eastAsia="en-GB"/>
        </w:rPr>
      </w:pPr>
      <w:r w:rsidRPr="00A97A92">
        <w:rPr>
          <w:rFonts w:ascii="Arial" w:eastAsia="Times New Roman" w:hAnsi="Arial" w:cs="Arial"/>
          <w:lang w:eastAsia="en-GB"/>
        </w:rPr>
        <w:t xml:space="preserve">Reports and publications arising from this research will not identify any individual research participant or </w:t>
      </w:r>
      <w:r w:rsidR="007A6C63" w:rsidRPr="00A97A92">
        <w:rPr>
          <w:rFonts w:ascii="Arial" w:eastAsia="Times New Roman" w:hAnsi="Arial" w:cs="Arial"/>
          <w:lang w:eastAsia="en-GB"/>
        </w:rPr>
        <w:t>setting</w:t>
      </w:r>
      <w:r w:rsidRPr="00A97A92">
        <w:rPr>
          <w:rFonts w:ascii="Arial" w:eastAsia="Times New Roman" w:hAnsi="Arial" w:cs="Arial"/>
          <w:lang w:eastAsia="en-GB"/>
        </w:rPr>
        <w:t>.</w:t>
      </w:r>
      <w:r w:rsidR="00F90FAB" w:rsidRPr="00A97A92">
        <w:rPr>
          <w:rFonts w:ascii="Arial" w:eastAsia="Times New Roman" w:hAnsi="Arial" w:cs="Arial"/>
          <w:lang w:eastAsia="en-GB"/>
        </w:rPr>
        <w:t xml:space="preserve"> </w:t>
      </w:r>
    </w:p>
    <w:p w14:paraId="40DDC0F4" w14:textId="434712EF" w:rsidR="002B71D3" w:rsidRPr="00A97A92" w:rsidRDefault="008C0B8C" w:rsidP="00BB01F5">
      <w:pPr>
        <w:spacing w:before="120" w:after="0"/>
        <w:rPr>
          <w:rFonts w:ascii="Arial" w:eastAsia="Times New Roman" w:hAnsi="Arial" w:cs="Arial"/>
          <w:lang w:eastAsia="en-GB"/>
        </w:rPr>
      </w:pPr>
      <w:r w:rsidRPr="00A97A92">
        <w:rPr>
          <w:rFonts w:ascii="Arial" w:eastAsia="Times New Roman" w:hAnsi="Arial" w:cs="Arial"/>
          <w:lang w:eastAsia="en-GB"/>
        </w:rPr>
        <w:t>This evaluation is funded by the Education Endowment Foundation (EEF). Data collected as part of all EEF evaluations are archived</w:t>
      </w:r>
      <w:r w:rsidR="00FC7405">
        <w:rPr>
          <w:rFonts w:ascii="Arial" w:eastAsia="Times New Roman" w:hAnsi="Arial" w:cs="Arial"/>
          <w:lang w:eastAsia="en-GB"/>
        </w:rPr>
        <w:t xml:space="preserve">. </w:t>
      </w:r>
      <w:r w:rsidRPr="00A97A92">
        <w:rPr>
          <w:rFonts w:ascii="Arial" w:eastAsia="Times New Roman" w:hAnsi="Arial" w:cs="Arial"/>
          <w:lang w:eastAsia="en-GB"/>
        </w:rPr>
        <w:t xml:space="preserve">The EEF data archive is managed by FFT Education. At the end of the evaluation, </w:t>
      </w:r>
      <w:proofErr w:type="spellStart"/>
      <w:r w:rsidRPr="00A97A92">
        <w:rPr>
          <w:rFonts w:ascii="Arial" w:eastAsia="Times New Roman" w:hAnsi="Arial" w:cs="Arial"/>
          <w:lang w:eastAsia="en-GB"/>
        </w:rPr>
        <w:t>NatCen</w:t>
      </w:r>
      <w:proofErr w:type="spellEnd"/>
      <w:r w:rsidRPr="00A97A92">
        <w:rPr>
          <w:rFonts w:ascii="Arial" w:eastAsia="Times New Roman" w:hAnsi="Arial" w:cs="Arial"/>
          <w:lang w:eastAsia="en-GB"/>
        </w:rPr>
        <w:t xml:space="preserve"> will submit the data </w:t>
      </w:r>
      <w:r w:rsidR="00D452C1">
        <w:rPr>
          <w:rFonts w:ascii="Arial" w:eastAsia="Times New Roman" w:hAnsi="Arial" w:cs="Arial"/>
          <w:lang w:eastAsia="en-GB"/>
        </w:rPr>
        <w:t>from the evaluation</w:t>
      </w:r>
      <w:r w:rsidR="00FC7405">
        <w:rPr>
          <w:rFonts w:ascii="Arial" w:eastAsia="Times New Roman" w:hAnsi="Arial" w:cs="Arial"/>
          <w:lang w:eastAsia="en-GB"/>
        </w:rPr>
        <w:t xml:space="preserve"> (</w:t>
      </w:r>
      <w:r w:rsidR="00CD238B">
        <w:rPr>
          <w:rFonts w:ascii="Arial" w:eastAsia="Times New Roman" w:hAnsi="Arial" w:cs="Arial"/>
          <w:lang w:eastAsia="en-GB"/>
        </w:rPr>
        <w:t xml:space="preserve">questionnaires and </w:t>
      </w:r>
      <w:r w:rsidR="00FC7405">
        <w:rPr>
          <w:rFonts w:ascii="Arial" w:eastAsia="Times New Roman" w:hAnsi="Arial" w:cs="Arial"/>
          <w:lang w:eastAsia="en-GB"/>
        </w:rPr>
        <w:t xml:space="preserve">assessment scores and some personal data </w:t>
      </w:r>
      <w:r w:rsidR="00CD238B">
        <w:rPr>
          <w:rFonts w:ascii="Arial" w:eastAsia="Times New Roman" w:hAnsi="Arial" w:cs="Arial"/>
          <w:lang w:eastAsia="en-GB"/>
        </w:rPr>
        <w:t xml:space="preserve">about the </w:t>
      </w:r>
      <w:r w:rsidR="00FC7405">
        <w:rPr>
          <w:rFonts w:ascii="Arial" w:eastAsia="Times New Roman" w:hAnsi="Arial" w:cs="Arial"/>
          <w:lang w:eastAsia="en-GB"/>
        </w:rPr>
        <w:t xml:space="preserve">children, </w:t>
      </w:r>
      <w:r w:rsidR="00CD238B">
        <w:rPr>
          <w:rFonts w:ascii="Arial" w:eastAsia="Times New Roman" w:hAnsi="Arial" w:cs="Arial"/>
          <w:lang w:eastAsia="en-GB"/>
        </w:rPr>
        <w:t xml:space="preserve">including </w:t>
      </w:r>
      <w:r w:rsidR="00FC7405">
        <w:rPr>
          <w:rFonts w:ascii="Arial" w:eastAsia="Times New Roman" w:hAnsi="Arial" w:cs="Arial"/>
          <w:lang w:eastAsia="en-GB"/>
        </w:rPr>
        <w:t xml:space="preserve">full name, date of birth, </w:t>
      </w:r>
      <w:r w:rsidR="00CD238B">
        <w:rPr>
          <w:rFonts w:ascii="Arial" w:eastAsia="Times New Roman" w:hAnsi="Arial" w:cs="Arial"/>
          <w:lang w:eastAsia="en-GB"/>
        </w:rPr>
        <w:t xml:space="preserve">sex, </w:t>
      </w:r>
      <w:r w:rsidR="00FC7405">
        <w:rPr>
          <w:rFonts w:ascii="Arial" w:eastAsia="Times New Roman" w:hAnsi="Arial" w:cs="Arial"/>
          <w:lang w:eastAsia="en-GB"/>
        </w:rPr>
        <w:t>home postcode, Unique Pupil Number</w:t>
      </w:r>
      <w:r w:rsidR="00CD238B">
        <w:rPr>
          <w:rFonts w:ascii="Arial" w:eastAsia="Times New Roman" w:hAnsi="Arial" w:cs="Arial"/>
          <w:lang w:eastAsia="en-GB"/>
        </w:rPr>
        <w:t xml:space="preserve"> and eligibility for EYPP</w:t>
      </w:r>
      <w:r w:rsidR="00FC7405">
        <w:rPr>
          <w:rFonts w:ascii="Arial" w:eastAsia="Times New Roman" w:hAnsi="Arial" w:cs="Arial"/>
          <w:lang w:eastAsia="en-GB"/>
        </w:rPr>
        <w:t xml:space="preserve">) </w:t>
      </w:r>
      <w:r w:rsidR="00D452C1">
        <w:rPr>
          <w:rFonts w:ascii="Arial" w:eastAsia="Times New Roman" w:hAnsi="Arial" w:cs="Arial"/>
          <w:lang w:eastAsia="en-GB"/>
        </w:rPr>
        <w:t>directly to FFT through a secure portal. At this point, FFT Education will become the data processors.</w:t>
      </w:r>
      <w:r w:rsidR="00F10975">
        <w:rPr>
          <w:rFonts w:ascii="Arial" w:eastAsia="Times New Roman" w:hAnsi="Arial" w:cs="Arial"/>
          <w:lang w:eastAsia="en-GB"/>
        </w:rPr>
        <w:t xml:space="preserve"> </w:t>
      </w:r>
      <w:r w:rsidR="00FC7405" w:rsidRPr="00A97A92">
        <w:rPr>
          <w:rFonts w:ascii="Arial" w:eastAsia="Times New Roman" w:hAnsi="Arial" w:cs="Arial"/>
          <w:lang w:eastAsia="en-GB"/>
        </w:rPr>
        <w:t xml:space="preserve">In </w:t>
      </w:r>
      <w:r w:rsidR="00065801">
        <w:rPr>
          <w:rFonts w:ascii="Arial" w:eastAsia="Times New Roman" w:hAnsi="Arial" w:cs="Arial"/>
          <w:lang w:eastAsia="en-GB"/>
        </w:rPr>
        <w:t xml:space="preserve">the </w:t>
      </w:r>
      <w:r w:rsidR="00FC7405" w:rsidRPr="00A97A92">
        <w:rPr>
          <w:rFonts w:ascii="Arial" w:eastAsia="Times New Roman" w:hAnsi="Arial" w:cs="Arial"/>
          <w:lang w:eastAsia="en-GB"/>
        </w:rPr>
        <w:t>future,</w:t>
      </w:r>
      <w:r w:rsidR="00FC7405">
        <w:rPr>
          <w:rFonts w:ascii="Arial" w:eastAsia="Times New Roman" w:hAnsi="Arial" w:cs="Arial"/>
          <w:lang w:eastAsia="en-GB"/>
        </w:rPr>
        <w:t xml:space="preserve"> researchers might link</w:t>
      </w:r>
      <w:r w:rsidR="00FC7405" w:rsidRPr="00A97A92">
        <w:rPr>
          <w:rFonts w:ascii="Arial" w:eastAsia="Times New Roman" w:hAnsi="Arial" w:cs="Arial"/>
          <w:lang w:eastAsia="en-GB"/>
        </w:rPr>
        <w:t xml:space="preserve"> </w:t>
      </w:r>
      <w:r w:rsidR="00FC7405">
        <w:rPr>
          <w:rFonts w:ascii="Arial" w:eastAsia="Times New Roman" w:hAnsi="Arial" w:cs="Arial"/>
          <w:lang w:eastAsia="en-GB"/>
        </w:rPr>
        <w:t>the data</w:t>
      </w:r>
      <w:r w:rsidR="00FC7405" w:rsidRPr="00A97A92">
        <w:rPr>
          <w:rFonts w:ascii="Arial" w:eastAsia="Times New Roman" w:hAnsi="Arial" w:cs="Arial"/>
          <w:lang w:eastAsia="en-GB"/>
        </w:rPr>
        <w:t xml:space="preserve"> deposited in </w:t>
      </w:r>
      <w:r w:rsidR="00FC7405">
        <w:rPr>
          <w:rFonts w:ascii="Arial" w:eastAsia="Times New Roman" w:hAnsi="Arial" w:cs="Arial"/>
          <w:lang w:eastAsia="en-GB"/>
        </w:rPr>
        <w:t xml:space="preserve">the </w:t>
      </w:r>
      <w:r w:rsidR="00FC7405" w:rsidRPr="00A97A92">
        <w:rPr>
          <w:rFonts w:ascii="Arial" w:eastAsia="Times New Roman" w:hAnsi="Arial" w:cs="Arial"/>
          <w:lang w:eastAsia="en-GB"/>
        </w:rPr>
        <w:t xml:space="preserve">EEF’s data archive to information held in the </w:t>
      </w:r>
      <w:r w:rsidR="00C91C93">
        <w:rPr>
          <w:rFonts w:ascii="Arial" w:eastAsia="Times New Roman" w:hAnsi="Arial" w:cs="Arial"/>
          <w:lang w:eastAsia="en-GB"/>
        </w:rPr>
        <w:t xml:space="preserve">Department for Education’s (DfE) </w:t>
      </w:r>
      <w:r w:rsidR="00FC7405" w:rsidRPr="00A97A92">
        <w:rPr>
          <w:rFonts w:ascii="Arial" w:eastAsia="Times New Roman" w:hAnsi="Arial" w:cs="Arial"/>
          <w:lang w:eastAsia="en-GB"/>
        </w:rPr>
        <w:t>National Pupil Database</w:t>
      </w:r>
      <w:r w:rsidR="00FC7405">
        <w:rPr>
          <w:rFonts w:ascii="Arial" w:eastAsia="Times New Roman" w:hAnsi="Arial" w:cs="Arial"/>
          <w:lang w:eastAsia="en-GB"/>
        </w:rPr>
        <w:t>. To do so, FFT Education would use the direct identifiers of children (</w:t>
      </w:r>
      <w:r w:rsidR="00F10975">
        <w:rPr>
          <w:rFonts w:ascii="Arial" w:eastAsia="Times New Roman" w:hAnsi="Arial" w:cs="Arial"/>
          <w:lang w:eastAsia="en-GB"/>
        </w:rPr>
        <w:t>e.g.</w:t>
      </w:r>
      <w:r w:rsidR="00FC7405">
        <w:rPr>
          <w:rFonts w:ascii="Arial" w:eastAsia="Times New Roman" w:hAnsi="Arial" w:cs="Arial"/>
          <w:lang w:eastAsia="en-GB"/>
        </w:rPr>
        <w:t xml:space="preserve"> names, dates of birth) to request Pupil Matching References (PMR) from the </w:t>
      </w:r>
      <w:r w:rsidR="00C91C93">
        <w:rPr>
          <w:rFonts w:ascii="Arial" w:eastAsia="Times New Roman" w:hAnsi="Arial" w:cs="Arial"/>
          <w:lang w:eastAsia="en-GB"/>
        </w:rPr>
        <w:t>DfE, who</w:t>
      </w:r>
      <w:r w:rsidR="00FC7405">
        <w:rPr>
          <w:rFonts w:ascii="Arial" w:eastAsia="Times New Roman" w:hAnsi="Arial" w:cs="Arial"/>
          <w:lang w:eastAsia="en-GB"/>
        </w:rPr>
        <w:t xml:space="preserve"> would transfer PMRs directly to the Office for National Statistics’ Secure Research Space (SRS)</w:t>
      </w:r>
      <w:r w:rsidR="00C91C93">
        <w:rPr>
          <w:rFonts w:ascii="Arial" w:eastAsia="Times New Roman" w:hAnsi="Arial" w:cs="Arial"/>
          <w:lang w:eastAsia="en-GB"/>
        </w:rPr>
        <w:t xml:space="preserve">. </w:t>
      </w:r>
      <w:r w:rsidR="00FC7405">
        <w:rPr>
          <w:rFonts w:ascii="Arial" w:eastAsia="Times New Roman" w:hAnsi="Arial" w:cs="Arial"/>
          <w:lang w:eastAsia="en-GB"/>
        </w:rPr>
        <w:t>FFT Education would</w:t>
      </w:r>
      <w:r w:rsidR="00C91C93">
        <w:rPr>
          <w:rFonts w:ascii="Arial" w:eastAsia="Times New Roman" w:hAnsi="Arial" w:cs="Arial"/>
          <w:lang w:eastAsia="en-GB"/>
        </w:rPr>
        <w:t xml:space="preserve"> use the SRS to</w:t>
      </w:r>
      <w:r w:rsidR="00FC7405">
        <w:rPr>
          <w:rFonts w:ascii="Arial" w:eastAsia="Times New Roman" w:hAnsi="Arial" w:cs="Arial"/>
          <w:lang w:eastAsia="en-GB"/>
        </w:rPr>
        <w:t xml:space="preserve"> match the data from the evaluation (i.e. child assessment scores) with the PMRs. This process ensures that future researchers </w:t>
      </w:r>
      <w:r w:rsidR="009B6854">
        <w:rPr>
          <w:rFonts w:ascii="Arial" w:eastAsia="Times New Roman" w:hAnsi="Arial" w:cs="Arial"/>
          <w:lang w:eastAsia="en-GB"/>
        </w:rPr>
        <w:t>will be</w:t>
      </w:r>
      <w:r w:rsidR="00C91C93">
        <w:rPr>
          <w:rFonts w:ascii="Arial" w:eastAsia="Times New Roman" w:hAnsi="Arial" w:cs="Arial"/>
          <w:lang w:eastAsia="en-GB"/>
        </w:rPr>
        <w:t xml:space="preserve"> able to link data from the evaluation to the National Pupil Database without accessing </w:t>
      </w:r>
      <w:r w:rsidR="003B684E">
        <w:rPr>
          <w:rFonts w:ascii="Arial" w:eastAsia="Times New Roman" w:hAnsi="Arial" w:cs="Arial"/>
          <w:lang w:eastAsia="en-GB"/>
        </w:rPr>
        <w:t xml:space="preserve">the </w:t>
      </w:r>
      <w:r w:rsidR="00C91C93">
        <w:rPr>
          <w:rFonts w:ascii="Arial" w:eastAsia="Times New Roman" w:hAnsi="Arial" w:cs="Arial"/>
          <w:lang w:eastAsia="en-GB"/>
        </w:rPr>
        <w:t xml:space="preserve">personal data of the children. </w:t>
      </w:r>
      <w:r w:rsidR="00A97A92">
        <w:rPr>
          <w:rFonts w:ascii="Arial" w:eastAsia="Times New Roman" w:hAnsi="Arial" w:cs="Arial"/>
          <w:lang w:eastAsia="en-GB"/>
        </w:rPr>
        <w:t>F</w:t>
      </w:r>
      <w:r w:rsidR="00A97A92" w:rsidRPr="00A97A92">
        <w:rPr>
          <w:rFonts w:ascii="Arial" w:eastAsia="Times New Roman" w:hAnsi="Arial" w:cs="Arial"/>
          <w:lang w:eastAsia="en-GB"/>
        </w:rPr>
        <w:t xml:space="preserve">or further information, see </w:t>
      </w:r>
      <w:r w:rsidR="00A97A92">
        <w:rPr>
          <w:rFonts w:ascii="Arial" w:eastAsia="Times New Roman" w:hAnsi="Arial" w:cs="Arial"/>
          <w:lang w:eastAsia="en-GB"/>
        </w:rPr>
        <w:t xml:space="preserve">the </w:t>
      </w:r>
      <w:hyperlink r:id="rId17" w:history="1">
        <w:r w:rsidR="00A97A92" w:rsidRPr="00A97A92">
          <w:rPr>
            <w:rStyle w:val="Hyperlink"/>
            <w:rFonts w:ascii="Arial" w:hAnsi="Arial" w:cs="Arial"/>
          </w:rPr>
          <w:t>EEF’s archive privacy notice</w:t>
        </w:r>
      </w:hyperlink>
      <w:r w:rsidR="00A97A92" w:rsidRPr="00A97A92">
        <w:rPr>
          <w:rFonts w:ascii="Arial" w:eastAsia="Times New Roman" w:hAnsi="Arial" w:cs="Arial"/>
          <w:lang w:eastAsia="en-GB"/>
        </w:rPr>
        <w:t xml:space="preserve">. </w:t>
      </w:r>
    </w:p>
    <w:p w14:paraId="63FDD01B" w14:textId="2FE63CCA" w:rsidR="00AB44D6" w:rsidRPr="00A97A92" w:rsidRDefault="00AB44D6" w:rsidP="00BB01F5">
      <w:pPr>
        <w:spacing w:before="360" w:after="120"/>
        <w:ind w:right="748"/>
        <w:textAlignment w:val="baseline"/>
        <w:rPr>
          <w:rFonts w:ascii="Arial" w:eastAsia="Calibri" w:hAnsi="Arial" w:cs="Times New Roman"/>
          <w:b/>
          <w:bCs/>
          <w:lang w:eastAsia="en-GB"/>
        </w:rPr>
      </w:pPr>
      <w:r w:rsidRPr="00A97A92">
        <w:rPr>
          <w:rFonts w:ascii="Arial" w:eastAsia="Calibri" w:hAnsi="Arial" w:cs="Times New Roman"/>
          <w:b/>
          <w:bCs/>
          <w:lang w:eastAsia="en-GB"/>
        </w:rPr>
        <w:t>Who</w:t>
      </w:r>
      <w:r w:rsidR="00845546">
        <w:rPr>
          <w:rFonts w:ascii="Arial" w:eastAsia="Calibri" w:hAnsi="Arial" w:cs="Times New Roman"/>
          <w:b/>
          <w:bCs/>
          <w:lang w:eastAsia="en-GB"/>
        </w:rPr>
        <w:t>m</w:t>
      </w:r>
      <w:r w:rsidRPr="00A97A92">
        <w:rPr>
          <w:rFonts w:ascii="Arial" w:eastAsia="Calibri" w:hAnsi="Arial" w:cs="Times New Roman"/>
          <w:b/>
          <w:bCs/>
          <w:lang w:eastAsia="en-GB"/>
        </w:rPr>
        <w:t xml:space="preserve"> can I contact with a query or a complaint?</w:t>
      </w:r>
    </w:p>
    <w:p w14:paraId="46173655" w14:textId="394A4D93" w:rsidR="00BB01F5" w:rsidRPr="008E00F4" w:rsidRDefault="00AB44D6" w:rsidP="00BB01F5">
      <w:pPr>
        <w:spacing w:before="120" w:after="120"/>
        <w:ind w:right="750"/>
        <w:textAlignment w:val="baseline"/>
        <w:rPr>
          <w:rFonts w:ascii="Arial" w:eastAsia="Calibri" w:hAnsi="Arial" w:cs="Arial"/>
          <w:color w:val="000000"/>
          <w:lang w:eastAsia="en-GB"/>
        </w:rPr>
      </w:pPr>
      <w:r w:rsidRPr="00A97A92">
        <w:rPr>
          <w:rFonts w:ascii="Arial" w:hAnsi="Arial" w:cs="Arial"/>
          <w:szCs w:val="20"/>
        </w:rPr>
        <w:t xml:space="preserve">If you have any questions about how your personal information will be processed, or about the </w:t>
      </w:r>
      <w:r w:rsidRPr="008E00F4">
        <w:rPr>
          <w:rFonts w:ascii="Arial" w:hAnsi="Arial" w:cs="Arial"/>
          <w:szCs w:val="20"/>
        </w:rPr>
        <w:t xml:space="preserve">evaluation, please contact the </w:t>
      </w:r>
      <w:proofErr w:type="spellStart"/>
      <w:r w:rsidRPr="008E00F4">
        <w:rPr>
          <w:rFonts w:ascii="Arial" w:hAnsi="Arial" w:cs="Arial"/>
          <w:szCs w:val="20"/>
        </w:rPr>
        <w:t>NatCen</w:t>
      </w:r>
      <w:proofErr w:type="spellEnd"/>
      <w:r w:rsidRPr="008E00F4">
        <w:rPr>
          <w:rFonts w:ascii="Arial" w:hAnsi="Arial" w:cs="Arial"/>
          <w:szCs w:val="20"/>
        </w:rPr>
        <w:t xml:space="preserve"> research team </w:t>
      </w:r>
      <w:r w:rsidR="008E00F4" w:rsidRPr="008E00F4">
        <w:rPr>
          <w:rFonts w:ascii="Arial" w:eastAsia="Century Gothic" w:hAnsi="Arial" w:cs="Arial"/>
          <w:iCs/>
        </w:rPr>
        <w:t xml:space="preserve">at </w:t>
      </w:r>
      <w:hyperlink r:id="rId18" w:history="1">
        <w:r w:rsidR="008E00F4" w:rsidRPr="008E00F4">
          <w:rPr>
            <w:rStyle w:val="Hyperlink"/>
            <w:rFonts w:ascii="Arial" w:eastAsia="Century Gothic" w:hAnsi="Arial" w:cs="Arial"/>
            <w:iCs/>
          </w:rPr>
          <w:t>EmotionCoaching@natcen.ac.uk</w:t>
        </w:r>
      </w:hyperlink>
      <w:r w:rsidR="008E00F4" w:rsidRPr="008E00F4">
        <w:rPr>
          <w:rFonts w:ascii="Arial" w:eastAsia="Century Gothic" w:hAnsi="Arial" w:cs="Arial"/>
          <w:iCs/>
        </w:rPr>
        <w:t xml:space="preserve"> or on </w:t>
      </w:r>
      <w:r w:rsidR="008E00F4" w:rsidRPr="008E00F4">
        <w:rPr>
          <w:rFonts w:ascii="Arial" w:hAnsi="Arial" w:cs="Arial"/>
        </w:rPr>
        <w:t>0808 281 9513</w:t>
      </w:r>
      <w:r w:rsidR="008E00F4">
        <w:rPr>
          <w:rFonts w:ascii="Arial" w:eastAsia="Calibri" w:hAnsi="Arial" w:cs="Arial"/>
          <w:color w:val="000000"/>
          <w:lang w:eastAsia="en-GB"/>
        </w:rPr>
        <w:t>.</w:t>
      </w:r>
    </w:p>
    <w:p w14:paraId="1B2576D9" w14:textId="51A4C0BE" w:rsidR="00AB44D6" w:rsidRPr="00A97A92" w:rsidRDefault="00AB44D6" w:rsidP="00BB01F5">
      <w:pPr>
        <w:rPr>
          <w:rFonts w:ascii="Arial" w:eastAsia="Calibri" w:hAnsi="Arial" w:cs="Times New Roman"/>
          <w:color w:val="000000"/>
          <w:lang w:eastAsia="en-GB"/>
        </w:rPr>
      </w:pPr>
      <w:r w:rsidRPr="00A97A92">
        <w:rPr>
          <w:rFonts w:ascii="Arial" w:eastAsia="Calibri" w:hAnsi="Arial" w:cs="Times New Roman"/>
          <w:color w:val="000000"/>
          <w:lang w:eastAsia="en-GB"/>
        </w:rPr>
        <w:t xml:space="preserve">If you have any questions about how your data will be used, please contact </w:t>
      </w:r>
      <w:proofErr w:type="spellStart"/>
      <w:r w:rsidRPr="00A97A92">
        <w:rPr>
          <w:rFonts w:ascii="Arial" w:eastAsia="Calibri" w:hAnsi="Arial" w:cs="Times New Roman"/>
          <w:color w:val="000000"/>
          <w:lang w:eastAsia="en-GB"/>
        </w:rPr>
        <w:t>NatCen’s</w:t>
      </w:r>
      <w:proofErr w:type="spellEnd"/>
      <w:r w:rsidRPr="00A97A92">
        <w:rPr>
          <w:rFonts w:ascii="Arial" w:eastAsia="Calibri" w:hAnsi="Arial" w:cs="Times New Roman"/>
          <w:color w:val="000000"/>
          <w:lang w:eastAsia="en-GB"/>
        </w:rPr>
        <w:t xml:space="preserve"> Data Protection Officer at</w:t>
      </w:r>
      <w:r w:rsidR="000403DB">
        <w:rPr>
          <w:rFonts w:ascii="Arial" w:eastAsia="Calibri" w:hAnsi="Arial" w:cs="Times New Roman"/>
          <w:color w:val="000000"/>
          <w:lang w:eastAsia="en-GB"/>
        </w:rPr>
        <w:t xml:space="preserve"> </w:t>
      </w:r>
      <w:hyperlink r:id="rId19" w:history="1">
        <w:r w:rsidRPr="00A97A92">
          <w:rPr>
            <w:rFonts w:ascii="Arial" w:eastAsia="Times New Roman" w:hAnsi="Arial" w:cs="Arial"/>
            <w:color w:val="B4489B"/>
            <w:u w:val="single"/>
            <w:lang w:eastAsia="en-GB"/>
          </w:rPr>
          <w:t>dpo@natcen.ac.uk</w:t>
        </w:r>
      </w:hyperlink>
    </w:p>
    <w:p w14:paraId="482D7759" w14:textId="35407B2F" w:rsidR="00AB44D6" w:rsidRPr="00A97A92" w:rsidRDefault="00AB44D6" w:rsidP="00BB01F5">
      <w:pPr>
        <w:spacing w:before="120" w:after="120"/>
        <w:ind w:right="750"/>
        <w:textAlignment w:val="baseline"/>
        <w:rPr>
          <w:rFonts w:ascii="Arial" w:eastAsia="Calibri" w:hAnsi="Arial" w:cs="Times New Roman"/>
          <w:color w:val="000000"/>
          <w:lang w:eastAsia="en-GB"/>
        </w:rPr>
      </w:pPr>
      <w:r w:rsidRPr="00A97A92">
        <w:rPr>
          <w:rFonts w:ascii="Arial" w:eastAsia="Calibri" w:hAnsi="Arial" w:cs="Times New Roman"/>
          <w:color w:val="000000"/>
          <w:lang w:eastAsia="en-GB"/>
        </w:rPr>
        <w:t xml:space="preserve">Under </w:t>
      </w:r>
      <w:r w:rsidR="0033407E" w:rsidRPr="00A97A92">
        <w:rPr>
          <w:rFonts w:ascii="Arial" w:eastAsia="Calibri" w:hAnsi="Arial" w:cs="Times New Roman"/>
          <w:color w:val="000000"/>
          <w:lang w:eastAsia="en-GB"/>
        </w:rPr>
        <w:t xml:space="preserve">UK </w:t>
      </w:r>
      <w:r w:rsidRPr="00A97A92">
        <w:rPr>
          <w:rFonts w:ascii="Arial" w:eastAsia="Calibri" w:hAnsi="Arial" w:cs="Times New Roman"/>
          <w:color w:val="000000"/>
          <w:lang w:eastAsia="en-GB"/>
        </w:rPr>
        <w:t>GDPR, you have the right to lodge a complaint with the Information Commissioner’s Office. Please go to</w:t>
      </w:r>
      <w:r w:rsidRPr="00A97A92">
        <w:rPr>
          <w:rFonts w:ascii="Arial" w:eastAsia="Calibri" w:hAnsi="Arial" w:cs="Arial"/>
          <w:color w:val="000000"/>
          <w:lang w:eastAsia="en-GB"/>
        </w:rPr>
        <w:t> </w:t>
      </w:r>
      <w:hyperlink r:id="rId20" w:history="1">
        <w:r w:rsidRPr="00A97A92">
          <w:rPr>
            <w:rStyle w:val="Hyperlink"/>
            <w:rFonts w:ascii="Arial" w:hAnsi="Arial" w:cs="Arial"/>
          </w:rPr>
          <w:t>www.ico.gov.uk</w:t>
        </w:r>
      </w:hyperlink>
      <w:r w:rsidRPr="00A97A92">
        <w:rPr>
          <w:rFonts w:ascii="Arial" w:eastAsia="Calibri" w:hAnsi="Arial" w:cs="Arial"/>
          <w:color w:val="000000"/>
          <w:lang w:eastAsia="en-GB"/>
        </w:rPr>
        <w:t> </w:t>
      </w:r>
      <w:r w:rsidRPr="00A97A92">
        <w:rPr>
          <w:rFonts w:ascii="Arial" w:eastAsia="Calibri" w:hAnsi="Arial" w:cs="Times New Roman"/>
          <w:color w:val="000000"/>
          <w:lang w:eastAsia="en-GB"/>
        </w:rPr>
        <w:t>for more information. </w:t>
      </w:r>
    </w:p>
    <w:sectPr w:rsidR="00AB44D6" w:rsidRPr="00A97A92">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39B20" w14:textId="77777777" w:rsidR="001C4B24" w:rsidRDefault="001C4B24" w:rsidP="005D3CA5">
      <w:pPr>
        <w:spacing w:after="0" w:line="240" w:lineRule="auto"/>
      </w:pPr>
      <w:r>
        <w:separator/>
      </w:r>
    </w:p>
  </w:endnote>
  <w:endnote w:type="continuationSeparator" w:id="0">
    <w:p w14:paraId="7A2C205E" w14:textId="77777777" w:rsidR="001C4B24" w:rsidRDefault="001C4B24" w:rsidP="005D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CBD61" w14:textId="77777777" w:rsidR="001C4B24" w:rsidRDefault="001C4B24" w:rsidP="005D3CA5">
      <w:pPr>
        <w:spacing w:after="0" w:line="240" w:lineRule="auto"/>
      </w:pPr>
      <w:r>
        <w:separator/>
      </w:r>
    </w:p>
  </w:footnote>
  <w:footnote w:type="continuationSeparator" w:id="0">
    <w:p w14:paraId="0759A82C" w14:textId="77777777" w:rsidR="001C4B24" w:rsidRDefault="001C4B24" w:rsidP="005D3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93F6" w14:textId="4A8E4E36" w:rsidR="001C4B24" w:rsidRDefault="001C4B24">
    <w:pPr>
      <w:pStyle w:val="Header"/>
    </w:pPr>
    <w:r w:rsidRPr="00F05528">
      <w:rPr>
        <w:noProof/>
        <w:highlight w:val="yellow"/>
      </w:rPr>
      <w:drawing>
        <wp:anchor distT="0" distB="0" distL="114300" distR="114300" simplePos="0" relativeHeight="251659264" behindDoc="0" locked="0" layoutInCell="1" allowOverlap="1" wp14:anchorId="505B51DF" wp14:editId="78EB8852">
          <wp:simplePos x="0" y="0"/>
          <wp:positionH relativeFrom="margin">
            <wp:posOffset>-548640</wp:posOffset>
          </wp:positionH>
          <wp:positionV relativeFrom="paragraph">
            <wp:posOffset>13433</wp:posOffset>
          </wp:positionV>
          <wp:extent cx="1866900" cy="385591"/>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66900" cy="3855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24D0C"/>
    <w:multiLevelType w:val="multilevel"/>
    <w:tmpl w:val="F2EE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AC2535"/>
    <w:multiLevelType w:val="hybridMultilevel"/>
    <w:tmpl w:val="5ACC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120306"/>
    <w:multiLevelType w:val="hybridMultilevel"/>
    <w:tmpl w:val="1EF4F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D4"/>
    <w:rsid w:val="000241DA"/>
    <w:rsid w:val="000403DB"/>
    <w:rsid w:val="00050ACB"/>
    <w:rsid w:val="00055D19"/>
    <w:rsid w:val="00065801"/>
    <w:rsid w:val="000A7EFA"/>
    <w:rsid w:val="000B14BE"/>
    <w:rsid w:val="000B34B1"/>
    <w:rsid w:val="000C757B"/>
    <w:rsid w:val="00124570"/>
    <w:rsid w:val="00145183"/>
    <w:rsid w:val="001566B0"/>
    <w:rsid w:val="00185DD4"/>
    <w:rsid w:val="00192F37"/>
    <w:rsid w:val="001C493E"/>
    <w:rsid w:val="001C4B24"/>
    <w:rsid w:val="001E111B"/>
    <w:rsid w:val="002132AC"/>
    <w:rsid w:val="0021539A"/>
    <w:rsid w:val="00217F06"/>
    <w:rsid w:val="0024548F"/>
    <w:rsid w:val="00283624"/>
    <w:rsid w:val="002B21C5"/>
    <w:rsid w:val="002B4991"/>
    <w:rsid w:val="002B71D3"/>
    <w:rsid w:val="002C081B"/>
    <w:rsid w:val="002C1FDE"/>
    <w:rsid w:val="002C7D6D"/>
    <w:rsid w:val="002D1EF2"/>
    <w:rsid w:val="00324290"/>
    <w:rsid w:val="0033178F"/>
    <w:rsid w:val="00333A81"/>
    <w:rsid w:val="0033407E"/>
    <w:rsid w:val="00356855"/>
    <w:rsid w:val="00356BA1"/>
    <w:rsid w:val="003605C7"/>
    <w:rsid w:val="0036618F"/>
    <w:rsid w:val="00374AF5"/>
    <w:rsid w:val="00393D64"/>
    <w:rsid w:val="003A75F4"/>
    <w:rsid w:val="003B684E"/>
    <w:rsid w:val="003F586D"/>
    <w:rsid w:val="00402D80"/>
    <w:rsid w:val="0045060E"/>
    <w:rsid w:val="004A29B2"/>
    <w:rsid w:val="004F419F"/>
    <w:rsid w:val="00550B3B"/>
    <w:rsid w:val="005A68CE"/>
    <w:rsid w:val="005D3CA5"/>
    <w:rsid w:val="0063301D"/>
    <w:rsid w:val="00633465"/>
    <w:rsid w:val="00636D44"/>
    <w:rsid w:val="00661D3E"/>
    <w:rsid w:val="00694145"/>
    <w:rsid w:val="006B6473"/>
    <w:rsid w:val="006E0F2A"/>
    <w:rsid w:val="00751CDC"/>
    <w:rsid w:val="00753A02"/>
    <w:rsid w:val="00755A4E"/>
    <w:rsid w:val="00760D8F"/>
    <w:rsid w:val="007678C2"/>
    <w:rsid w:val="007A0398"/>
    <w:rsid w:val="007A6C63"/>
    <w:rsid w:val="007B7A25"/>
    <w:rsid w:val="007E5C5B"/>
    <w:rsid w:val="00814794"/>
    <w:rsid w:val="00831945"/>
    <w:rsid w:val="00845546"/>
    <w:rsid w:val="00891BFE"/>
    <w:rsid w:val="008921E5"/>
    <w:rsid w:val="008C0B8C"/>
    <w:rsid w:val="008C2448"/>
    <w:rsid w:val="008E00F4"/>
    <w:rsid w:val="008E55F3"/>
    <w:rsid w:val="008F5164"/>
    <w:rsid w:val="0090006E"/>
    <w:rsid w:val="00942510"/>
    <w:rsid w:val="0095518B"/>
    <w:rsid w:val="00986A41"/>
    <w:rsid w:val="009953E8"/>
    <w:rsid w:val="0099743D"/>
    <w:rsid w:val="009B6854"/>
    <w:rsid w:val="009E6CCA"/>
    <w:rsid w:val="00A0676A"/>
    <w:rsid w:val="00A26E3A"/>
    <w:rsid w:val="00A4126A"/>
    <w:rsid w:val="00A75E1D"/>
    <w:rsid w:val="00A82DDC"/>
    <w:rsid w:val="00A97A92"/>
    <w:rsid w:val="00AB44D6"/>
    <w:rsid w:val="00AC7AE6"/>
    <w:rsid w:val="00AE244F"/>
    <w:rsid w:val="00AE363F"/>
    <w:rsid w:val="00B35F40"/>
    <w:rsid w:val="00B360A6"/>
    <w:rsid w:val="00BB01F5"/>
    <w:rsid w:val="00C1071D"/>
    <w:rsid w:val="00C54398"/>
    <w:rsid w:val="00C818E2"/>
    <w:rsid w:val="00C83034"/>
    <w:rsid w:val="00C9051E"/>
    <w:rsid w:val="00C91C93"/>
    <w:rsid w:val="00C9442F"/>
    <w:rsid w:val="00CB44AE"/>
    <w:rsid w:val="00CD238B"/>
    <w:rsid w:val="00CE383D"/>
    <w:rsid w:val="00CE49C5"/>
    <w:rsid w:val="00D13921"/>
    <w:rsid w:val="00D452C1"/>
    <w:rsid w:val="00D84035"/>
    <w:rsid w:val="00DA2C66"/>
    <w:rsid w:val="00E149BF"/>
    <w:rsid w:val="00E33555"/>
    <w:rsid w:val="00E41DC6"/>
    <w:rsid w:val="00E432F2"/>
    <w:rsid w:val="00E843BA"/>
    <w:rsid w:val="00F10975"/>
    <w:rsid w:val="00F243AD"/>
    <w:rsid w:val="00F8737E"/>
    <w:rsid w:val="00F90FAB"/>
    <w:rsid w:val="00FC220F"/>
    <w:rsid w:val="00FC7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C0D2"/>
  <w15:chartTrackingRefBased/>
  <w15:docId w15:val="{AC218CD5-E339-49C7-80FC-7F739EFD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DD4"/>
    <w:pPr>
      <w:ind w:left="720"/>
      <w:contextualSpacing/>
    </w:pPr>
    <w:rPr>
      <w:rFonts w:ascii="Arial" w:eastAsia="Calibri" w:hAnsi="Arial" w:cs="Times New Roman"/>
      <w:sz w:val="24"/>
      <w:szCs w:val="24"/>
      <w:lang w:eastAsia="en-GB"/>
    </w:rPr>
  </w:style>
  <w:style w:type="character" w:customStyle="1" w:styleId="BodyCopyChar">
    <w:name w:val="¬Body Copy Char"/>
    <w:basedOn w:val="DefaultParagraphFont"/>
    <w:link w:val="BodyCopy"/>
    <w:rsid w:val="00185DD4"/>
    <w:rPr>
      <w:rFonts w:ascii="Arial" w:eastAsia="Times New Roman" w:hAnsi="Arial"/>
    </w:rPr>
  </w:style>
  <w:style w:type="paragraph" w:customStyle="1" w:styleId="BodyCopy">
    <w:name w:val="¬Body Copy"/>
    <w:link w:val="BodyCopyChar"/>
    <w:qFormat/>
    <w:rsid w:val="00185DD4"/>
    <w:pPr>
      <w:spacing w:before="240" w:after="120" w:line="240" w:lineRule="auto"/>
    </w:pPr>
    <w:rPr>
      <w:rFonts w:ascii="Arial" w:eastAsia="Times New Roman" w:hAnsi="Arial"/>
    </w:rPr>
  </w:style>
  <w:style w:type="character" w:styleId="Hyperlink">
    <w:name w:val="Hyperlink"/>
    <w:uiPriority w:val="99"/>
    <w:qFormat/>
    <w:rsid w:val="00C9051E"/>
    <w:rPr>
      <w:color w:val="B4489B"/>
      <w:u w:val="single"/>
    </w:rPr>
  </w:style>
  <w:style w:type="character" w:styleId="CommentReference">
    <w:name w:val="annotation reference"/>
    <w:basedOn w:val="DefaultParagraphFont"/>
    <w:uiPriority w:val="99"/>
    <w:semiHidden/>
    <w:unhideWhenUsed/>
    <w:rsid w:val="00C9051E"/>
    <w:rPr>
      <w:sz w:val="16"/>
      <w:szCs w:val="16"/>
    </w:rPr>
  </w:style>
  <w:style w:type="paragraph" w:styleId="CommentText">
    <w:name w:val="annotation text"/>
    <w:basedOn w:val="Normal"/>
    <w:link w:val="CommentTextChar"/>
    <w:uiPriority w:val="99"/>
    <w:unhideWhenUsed/>
    <w:rsid w:val="00C9051E"/>
    <w:pPr>
      <w:spacing w:line="240" w:lineRule="auto"/>
    </w:pPr>
    <w:rPr>
      <w:sz w:val="20"/>
      <w:szCs w:val="20"/>
    </w:rPr>
  </w:style>
  <w:style w:type="character" w:customStyle="1" w:styleId="CommentTextChar">
    <w:name w:val="Comment Text Char"/>
    <w:basedOn w:val="DefaultParagraphFont"/>
    <w:link w:val="CommentText"/>
    <w:uiPriority w:val="99"/>
    <w:rsid w:val="00C9051E"/>
    <w:rPr>
      <w:sz w:val="20"/>
      <w:szCs w:val="20"/>
    </w:rPr>
  </w:style>
  <w:style w:type="paragraph" w:styleId="CommentSubject">
    <w:name w:val="annotation subject"/>
    <w:basedOn w:val="CommentText"/>
    <w:next w:val="CommentText"/>
    <w:link w:val="CommentSubjectChar"/>
    <w:uiPriority w:val="99"/>
    <w:semiHidden/>
    <w:unhideWhenUsed/>
    <w:rsid w:val="00C9051E"/>
    <w:rPr>
      <w:b/>
      <w:bCs/>
    </w:rPr>
  </w:style>
  <w:style w:type="character" w:customStyle="1" w:styleId="CommentSubjectChar">
    <w:name w:val="Comment Subject Char"/>
    <w:basedOn w:val="CommentTextChar"/>
    <w:link w:val="CommentSubject"/>
    <w:uiPriority w:val="99"/>
    <w:semiHidden/>
    <w:rsid w:val="00C9051E"/>
    <w:rPr>
      <w:b/>
      <w:bCs/>
      <w:sz w:val="20"/>
      <w:szCs w:val="20"/>
    </w:rPr>
  </w:style>
  <w:style w:type="character" w:styleId="UnresolvedMention">
    <w:name w:val="Unresolved Mention"/>
    <w:basedOn w:val="DefaultParagraphFont"/>
    <w:uiPriority w:val="99"/>
    <w:semiHidden/>
    <w:unhideWhenUsed/>
    <w:rsid w:val="00C9051E"/>
    <w:rPr>
      <w:color w:val="605E5C"/>
      <w:shd w:val="clear" w:color="auto" w:fill="E1DFDD"/>
    </w:rPr>
  </w:style>
  <w:style w:type="paragraph" w:styleId="BalloonText">
    <w:name w:val="Balloon Text"/>
    <w:basedOn w:val="Normal"/>
    <w:link w:val="BalloonTextChar"/>
    <w:uiPriority w:val="99"/>
    <w:semiHidden/>
    <w:unhideWhenUsed/>
    <w:rsid w:val="00402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D80"/>
    <w:rPr>
      <w:rFonts w:ascii="Segoe UI" w:hAnsi="Segoe UI" w:cs="Segoe UI"/>
      <w:sz w:val="18"/>
      <w:szCs w:val="18"/>
    </w:rPr>
  </w:style>
  <w:style w:type="character" w:styleId="Mention">
    <w:name w:val="Mention"/>
    <w:basedOn w:val="DefaultParagraphFont"/>
    <w:uiPriority w:val="99"/>
    <w:unhideWhenUsed/>
    <w:rsid w:val="008C0B8C"/>
    <w:rPr>
      <w:color w:val="2B579A"/>
      <w:shd w:val="clear" w:color="auto" w:fill="E1DFDD"/>
    </w:rPr>
  </w:style>
  <w:style w:type="paragraph" w:styleId="Header">
    <w:name w:val="header"/>
    <w:basedOn w:val="Normal"/>
    <w:link w:val="HeaderChar"/>
    <w:uiPriority w:val="99"/>
    <w:unhideWhenUsed/>
    <w:rsid w:val="005D3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CA5"/>
  </w:style>
  <w:style w:type="paragraph" w:styleId="Footer">
    <w:name w:val="footer"/>
    <w:basedOn w:val="Normal"/>
    <w:link w:val="FooterChar"/>
    <w:uiPriority w:val="99"/>
    <w:unhideWhenUsed/>
    <w:rsid w:val="005D3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CA5"/>
  </w:style>
  <w:style w:type="character" w:styleId="FollowedHyperlink">
    <w:name w:val="FollowedHyperlink"/>
    <w:basedOn w:val="DefaultParagraphFont"/>
    <w:uiPriority w:val="99"/>
    <w:semiHidden/>
    <w:unhideWhenUsed/>
    <w:rsid w:val="006B6473"/>
    <w:rPr>
      <w:color w:val="800080" w:themeColor="followedHyperlink"/>
      <w:u w:val="single"/>
    </w:rPr>
  </w:style>
  <w:style w:type="character" w:customStyle="1" w:styleId="paragraphChar">
    <w:name w:val="paragraph Char"/>
    <w:basedOn w:val="DefaultParagraphFont"/>
    <w:link w:val="paragraph"/>
    <w:locked/>
    <w:rsid w:val="00FC7405"/>
    <w:rPr>
      <w:rFonts w:ascii="Times New Roman" w:eastAsia="Times New Roman" w:hAnsi="Times New Roman" w:cs="Times New Roman"/>
      <w:sz w:val="24"/>
      <w:szCs w:val="24"/>
      <w:lang w:eastAsia="en-GB"/>
    </w:rPr>
  </w:style>
  <w:style w:type="paragraph" w:customStyle="1" w:styleId="paragraph">
    <w:name w:val="paragraph"/>
    <w:basedOn w:val="Normal"/>
    <w:link w:val="paragraphChar"/>
    <w:qFormat/>
    <w:rsid w:val="00FC74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7405"/>
  </w:style>
  <w:style w:type="character" w:customStyle="1" w:styleId="eop">
    <w:name w:val="eop"/>
    <w:basedOn w:val="DefaultParagraphFont"/>
    <w:rsid w:val="00FC7405"/>
  </w:style>
  <w:style w:type="paragraph" w:customStyle="1" w:styleId="HighlighttextPurple">
    <w:name w:val="¬Highlight text_Purple"/>
    <w:qFormat/>
    <w:rsid w:val="009B6854"/>
    <w:pPr>
      <w:spacing w:after="0" w:line="240" w:lineRule="auto"/>
    </w:pPr>
    <w:rPr>
      <w:rFonts w:ascii="Arial" w:eastAsia="Times New Roman" w:hAnsi="Arial" w:cs="Times New Roman"/>
      <w:color w:val="B4489B"/>
      <w:sz w:val="36"/>
      <w:szCs w:val="24"/>
      <w:lang w:eastAsia="en-GB"/>
    </w:rPr>
  </w:style>
  <w:style w:type="paragraph" w:styleId="Revision">
    <w:name w:val="Revision"/>
    <w:hidden/>
    <w:uiPriority w:val="99"/>
    <w:semiHidden/>
    <w:rsid w:val="00AC7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158630">
      <w:bodyDiv w:val="1"/>
      <w:marLeft w:val="0"/>
      <w:marRight w:val="0"/>
      <w:marTop w:val="0"/>
      <w:marBottom w:val="0"/>
      <w:divBdr>
        <w:top w:val="none" w:sz="0" w:space="0" w:color="auto"/>
        <w:left w:val="none" w:sz="0" w:space="0" w:color="auto"/>
        <w:bottom w:val="none" w:sz="0" w:space="0" w:color="auto"/>
        <w:right w:val="none" w:sz="0" w:space="0" w:color="auto"/>
      </w:divBdr>
    </w:div>
    <w:div w:id="1733120962">
      <w:bodyDiv w:val="1"/>
      <w:marLeft w:val="0"/>
      <w:marRight w:val="0"/>
      <w:marTop w:val="0"/>
      <w:marBottom w:val="0"/>
      <w:divBdr>
        <w:top w:val="none" w:sz="0" w:space="0" w:color="auto"/>
        <w:left w:val="none" w:sz="0" w:space="0" w:color="auto"/>
        <w:bottom w:val="none" w:sz="0" w:space="0" w:color="auto"/>
        <w:right w:val="none" w:sz="0" w:space="0" w:color="auto"/>
      </w:divBdr>
    </w:div>
    <w:div w:id="18579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 TargetMode="External"/><Relationship Id="rId13" Type="http://schemas.openxmlformats.org/officeDocument/2006/relationships/hyperlink" Target="mailto:EmotionCoaching@natcen.ac.uk" TargetMode="External"/><Relationship Id="rId18" Type="http://schemas.openxmlformats.org/officeDocument/2006/relationships/hyperlink" Target="mailto:EmotionCoaching@natcen.ac.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ducationendowmentfoundation.org.uk/privacy-notices/privacy-notice-for-the-eef-data-archive" TargetMode="External"/><Relationship Id="rId17" Type="http://schemas.openxmlformats.org/officeDocument/2006/relationships/hyperlink" Target="https://educationendowmentfoundation.org.uk/privacy-notices/privacy-notice-for-the-eef-data-archive" TargetMode="External"/><Relationship Id="rId2" Type="http://schemas.openxmlformats.org/officeDocument/2006/relationships/numbering" Target="numbering.xml"/><Relationship Id="rId16" Type="http://schemas.openxmlformats.org/officeDocument/2006/relationships/hyperlink" Target="https://www.alphaplus.co.uk/" TargetMode="External"/><Relationship Id="rId20" Type="http://schemas.openxmlformats.org/officeDocument/2006/relationships/hyperlink" Target="http://www.ico.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land.ac.uk/" TargetMode="External"/><Relationship Id="rId5" Type="http://schemas.openxmlformats.org/officeDocument/2006/relationships/webSettings" Target="webSettings.xml"/><Relationship Id="rId15" Type="http://schemas.openxmlformats.org/officeDocument/2006/relationships/hyperlink" Target="http://www.simmonsprinters.com/" TargetMode="External"/><Relationship Id="rId23" Type="http://schemas.openxmlformats.org/officeDocument/2006/relationships/theme" Target="theme/theme1.xml"/><Relationship Id="rId10" Type="http://schemas.openxmlformats.org/officeDocument/2006/relationships/hyperlink" Target="https://www.emotioncoachinguk.com/ey-emotion-coaching-project" TargetMode="External"/><Relationship Id="rId19" Type="http://schemas.openxmlformats.org/officeDocument/2006/relationships/hyperlink" Target="mailto:dpo@natcen.ac.uk" TargetMode="External"/><Relationship Id="rId4" Type="http://schemas.openxmlformats.org/officeDocument/2006/relationships/settings" Target="settings.xml"/><Relationship Id="rId9" Type="http://schemas.openxmlformats.org/officeDocument/2006/relationships/hyperlink" Target="https://www.natcen.ac.uk/" TargetMode="External"/><Relationship Id="rId14" Type="http://schemas.openxmlformats.org/officeDocument/2006/relationships/hyperlink" Target="https://www.mcgowantranscriptions.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4073-62C4-4341-8364-F0224986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Fletcher</dc:creator>
  <cp:keywords/>
  <dc:description/>
  <cp:lastModifiedBy>Sehaj Bhatti</cp:lastModifiedBy>
  <cp:revision>3</cp:revision>
  <dcterms:created xsi:type="dcterms:W3CDTF">2024-01-30T11:57:00Z</dcterms:created>
  <dcterms:modified xsi:type="dcterms:W3CDTF">2024-01-30T11:57:00Z</dcterms:modified>
</cp:coreProperties>
</file>